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9410" w:type="dxa"/>
        <w:tblInd w:w="108" w:type="dxa"/>
        <w:tblLook w:val="01E0" w:firstRow="1" w:lastRow="1" w:firstColumn="1" w:lastColumn="1" w:noHBand="0" w:noVBand="0"/>
      </w:tblPr>
      <w:tblGrid>
        <w:gridCol w:w="4485"/>
        <w:gridCol w:w="5325"/>
        <w:gridCol w:w="3645"/>
        <w:gridCol w:w="5955"/>
      </w:tblGrid>
      <w:tr w:rsidR="00AC2741" w:rsidRPr="00B36342" w:rsidTr="00F71BDF">
        <w:tc>
          <w:tcPr>
            <w:tcW w:w="4485" w:type="dxa"/>
            <w:hideMark/>
          </w:tcPr>
          <w:p w:rsidR="00AC2741" w:rsidRPr="00B36342" w:rsidRDefault="00AC2741" w:rsidP="00F71BDF">
            <w:pPr>
              <w:spacing w:after="0" w:line="240" w:lineRule="auto"/>
              <w:ind w:right="216"/>
              <w:jc w:val="center"/>
              <w:rPr>
                <w:rFonts w:eastAsia="Batang" w:cs="Times New Roman"/>
                <w:b/>
                <w:szCs w:val="28"/>
                <w:lang w:eastAsia="ko-KR"/>
              </w:rPr>
            </w:pPr>
            <w:r w:rsidRPr="00B36342">
              <w:rPr>
                <w:rFonts w:cs="Times New Roman"/>
                <w:b/>
                <w:szCs w:val="28"/>
              </w:rPr>
              <w:t>TRƯỜNG THCS GIA THỤY</w:t>
            </w:r>
          </w:p>
          <w:p w:rsidR="009E4E26" w:rsidRDefault="009E4E26" w:rsidP="009E4E26">
            <w:pPr>
              <w:spacing w:after="0" w:line="240" w:lineRule="auto"/>
              <w:ind w:right="216"/>
              <w:jc w:val="center"/>
              <w:rPr>
                <w:rFonts w:cs="Times New Roman"/>
                <w:szCs w:val="28"/>
              </w:rPr>
            </w:pPr>
            <w:r>
              <w:rPr>
                <w:rFonts w:cs="Times New Roman"/>
                <w:szCs w:val="28"/>
              </w:rPr>
              <w:t>Năm học: 2021- 2022</w:t>
            </w:r>
          </w:p>
          <w:p w:rsidR="00AC2741" w:rsidRPr="00B36342" w:rsidRDefault="00AC2741" w:rsidP="00F71BDF">
            <w:pPr>
              <w:spacing w:after="0" w:line="240" w:lineRule="auto"/>
              <w:ind w:right="216"/>
              <w:jc w:val="center"/>
              <w:rPr>
                <w:rFonts w:cs="Times New Roman"/>
                <w:b/>
                <w:szCs w:val="28"/>
                <w:bdr w:val="single" w:sz="4" w:space="0" w:color="auto" w:frame="1"/>
              </w:rPr>
            </w:pPr>
            <w:r w:rsidRPr="00B36342">
              <w:rPr>
                <w:rFonts w:cs="Times New Roman"/>
                <w:b/>
                <w:szCs w:val="28"/>
                <w:bdr w:val="single" w:sz="4" w:space="0" w:color="auto" w:frame="1"/>
              </w:rPr>
              <w:t>MÃ ĐỀ</w:t>
            </w:r>
            <w:r>
              <w:rPr>
                <w:rFonts w:cs="Times New Roman"/>
                <w:b/>
                <w:szCs w:val="28"/>
                <w:bdr w:val="single" w:sz="4" w:space="0" w:color="auto" w:frame="1"/>
              </w:rPr>
              <w:t xml:space="preserve"> 121</w:t>
            </w:r>
          </w:p>
          <w:p w:rsidR="00AC2741" w:rsidRPr="00B36342" w:rsidRDefault="00AC2741" w:rsidP="00F71BDF">
            <w:pPr>
              <w:spacing w:after="0" w:line="240" w:lineRule="auto"/>
              <w:ind w:right="216"/>
              <w:jc w:val="center"/>
              <w:rPr>
                <w:rFonts w:eastAsia="Batang" w:cs="Times New Roman"/>
                <w:szCs w:val="28"/>
                <w:lang w:eastAsia="ko-KR"/>
              </w:rPr>
            </w:pPr>
            <w:r w:rsidRPr="00B36342">
              <w:rPr>
                <w:rFonts w:cs="Times New Roman"/>
                <w:szCs w:val="28"/>
              </w:rPr>
              <w:t xml:space="preserve">  (Đề gồm 4 trang)</w:t>
            </w:r>
          </w:p>
        </w:tc>
        <w:tc>
          <w:tcPr>
            <w:tcW w:w="5325" w:type="dxa"/>
          </w:tcPr>
          <w:p w:rsidR="00AC2741" w:rsidRPr="00B36342" w:rsidRDefault="00AC2741" w:rsidP="00F71BDF">
            <w:pPr>
              <w:spacing w:after="0" w:line="240" w:lineRule="auto"/>
              <w:ind w:right="216"/>
              <w:jc w:val="center"/>
              <w:rPr>
                <w:rFonts w:cs="Times New Roman"/>
                <w:b/>
                <w:szCs w:val="28"/>
                <w:lang w:val="it-IT"/>
              </w:rPr>
            </w:pPr>
            <w:r w:rsidRPr="00B36342">
              <w:rPr>
                <w:rFonts w:cs="Times New Roman"/>
                <w:b/>
                <w:szCs w:val="28"/>
                <w:lang w:val="it-IT"/>
              </w:rPr>
              <w:t>ĐỀ KIỂ</w:t>
            </w:r>
            <w:r>
              <w:rPr>
                <w:rFonts w:cs="Times New Roman"/>
                <w:b/>
                <w:szCs w:val="28"/>
                <w:lang w:val="it-IT"/>
              </w:rPr>
              <w:t>M TRA VIẾT GIỮA KÌ II</w:t>
            </w:r>
          </w:p>
          <w:p w:rsidR="00AC2741" w:rsidRPr="00B36342" w:rsidRDefault="00AC2741" w:rsidP="00F71BDF">
            <w:pPr>
              <w:spacing w:after="0" w:line="240" w:lineRule="auto"/>
              <w:ind w:right="216"/>
              <w:jc w:val="center"/>
              <w:rPr>
                <w:rFonts w:eastAsia="Batang" w:cs="Times New Roman"/>
                <w:b/>
                <w:szCs w:val="28"/>
                <w:lang w:val="it-IT" w:eastAsia="ko-KR"/>
              </w:rPr>
            </w:pPr>
            <w:r w:rsidRPr="00B36342">
              <w:rPr>
                <w:rFonts w:cs="Times New Roman"/>
                <w:b/>
                <w:szCs w:val="28"/>
                <w:lang w:val="it-IT"/>
              </w:rPr>
              <w:t>MÔN: GIÁO DỤC CÔNG DÂN 7</w:t>
            </w:r>
          </w:p>
          <w:p w:rsidR="00AC2741" w:rsidRDefault="00AC2741" w:rsidP="00F71BDF">
            <w:pPr>
              <w:spacing w:after="0" w:line="240" w:lineRule="auto"/>
              <w:ind w:right="216"/>
              <w:jc w:val="center"/>
              <w:rPr>
                <w:rFonts w:cs="Times New Roman"/>
                <w:i/>
                <w:szCs w:val="28"/>
                <w:lang w:val="it-IT"/>
              </w:rPr>
            </w:pPr>
            <w:r w:rsidRPr="00B36342">
              <w:rPr>
                <w:rFonts w:cs="Times New Roman"/>
                <w:i/>
                <w:szCs w:val="28"/>
                <w:lang w:val="it-IT"/>
              </w:rPr>
              <w:t>TIẾ</w:t>
            </w:r>
            <w:r w:rsidR="009E4E26">
              <w:rPr>
                <w:rFonts w:cs="Times New Roman"/>
                <w:i/>
                <w:szCs w:val="28"/>
                <w:lang w:val="it-IT"/>
              </w:rPr>
              <w:t xml:space="preserve">T </w:t>
            </w:r>
            <w:r w:rsidR="009E4E26">
              <w:rPr>
                <w:rFonts w:cs="Times New Roman"/>
                <w:i/>
                <w:szCs w:val="28"/>
              </w:rPr>
              <w:t>25</w:t>
            </w:r>
            <w:r w:rsidRPr="00B36342">
              <w:rPr>
                <w:rFonts w:cs="Times New Roman"/>
                <w:i/>
                <w:szCs w:val="28"/>
                <w:lang w:val="it-IT"/>
              </w:rPr>
              <w:t>- Thời gian: 45 phút</w:t>
            </w:r>
          </w:p>
          <w:p w:rsidR="00AC2741" w:rsidRPr="00B36342" w:rsidRDefault="00AC2741" w:rsidP="00F71BDF">
            <w:pPr>
              <w:spacing w:after="0" w:line="240" w:lineRule="auto"/>
              <w:ind w:right="216"/>
              <w:jc w:val="center"/>
              <w:rPr>
                <w:rFonts w:eastAsia="Batang" w:cs="Times New Roman"/>
                <w:i/>
                <w:szCs w:val="28"/>
                <w:lang w:val="it-IT"/>
              </w:rPr>
            </w:pPr>
          </w:p>
        </w:tc>
        <w:tc>
          <w:tcPr>
            <w:tcW w:w="3645" w:type="dxa"/>
          </w:tcPr>
          <w:p w:rsidR="00AC2741" w:rsidRPr="00B36342" w:rsidRDefault="00AC2741" w:rsidP="00F71BDF">
            <w:pPr>
              <w:spacing w:after="0" w:line="240" w:lineRule="auto"/>
              <w:ind w:right="216"/>
              <w:jc w:val="both"/>
              <w:rPr>
                <w:rFonts w:eastAsia="Batang" w:cs="Times New Roman"/>
                <w:szCs w:val="28"/>
                <w:lang w:val="it-IT" w:eastAsia="ko-KR"/>
              </w:rPr>
            </w:pPr>
          </w:p>
        </w:tc>
        <w:tc>
          <w:tcPr>
            <w:tcW w:w="5955" w:type="dxa"/>
          </w:tcPr>
          <w:p w:rsidR="00AC2741" w:rsidRPr="00B36342" w:rsidRDefault="00AC2741" w:rsidP="00F71BDF">
            <w:pPr>
              <w:spacing w:after="0" w:line="240" w:lineRule="auto"/>
              <w:ind w:right="216"/>
              <w:jc w:val="both"/>
              <w:rPr>
                <w:rFonts w:eastAsia="Batang" w:cs="Times New Roman"/>
                <w:szCs w:val="28"/>
                <w:lang w:val="it-IT" w:eastAsia="ko-KR"/>
              </w:rPr>
            </w:pPr>
          </w:p>
        </w:tc>
      </w:tr>
    </w:tbl>
    <w:p w:rsidR="00AC2741" w:rsidRPr="00B36342" w:rsidRDefault="00AC2741" w:rsidP="00AC2741">
      <w:pPr>
        <w:tabs>
          <w:tab w:val="left" w:pos="360"/>
          <w:tab w:val="left" w:pos="990"/>
        </w:tabs>
        <w:spacing w:after="0" w:line="240" w:lineRule="auto"/>
        <w:ind w:right="216"/>
        <w:jc w:val="both"/>
        <w:rPr>
          <w:rFonts w:eastAsia="Batang" w:cs="Times New Roman"/>
          <w:b/>
          <w:szCs w:val="28"/>
          <w:u w:val="single"/>
          <w:lang w:eastAsia="ko-KR"/>
        </w:rPr>
      </w:pPr>
      <w:r w:rsidRPr="00B36342">
        <w:rPr>
          <w:rFonts w:cs="Times New Roman"/>
          <w:b/>
          <w:szCs w:val="28"/>
          <w:u w:val="single"/>
          <w:lang w:val="it-IT"/>
        </w:rPr>
        <w:t xml:space="preserve">I/ </w:t>
      </w:r>
      <w:r w:rsidRPr="00B36342">
        <w:rPr>
          <w:rFonts w:cs="Times New Roman"/>
          <w:b/>
          <w:szCs w:val="28"/>
          <w:u w:val="single"/>
        </w:rPr>
        <w:t>TRẮC NGHIỆM KHÁCH QUAN (5 điểm)</w:t>
      </w:r>
    </w:p>
    <w:p w:rsidR="00AC2741" w:rsidRPr="0007316B" w:rsidRDefault="00AC2741" w:rsidP="00AC2741">
      <w:pPr>
        <w:tabs>
          <w:tab w:val="left" w:pos="9540"/>
        </w:tabs>
        <w:spacing w:after="0" w:line="240" w:lineRule="auto"/>
        <w:ind w:right="11"/>
        <w:rPr>
          <w:rFonts w:cs="Times New Roman"/>
          <w:szCs w:val="28"/>
        </w:rPr>
      </w:pPr>
      <w:r w:rsidRPr="00B36342">
        <w:rPr>
          <w:rFonts w:cs="Times New Roman"/>
          <w:b/>
          <w:i/>
          <w:szCs w:val="28"/>
        </w:rPr>
        <w:t>Em hãy trả lời câu hỏi bằng cách tô vào phiếu bài làm chữ cái trước câu trả lời đúng nhất.</w:t>
      </w:r>
    </w:p>
    <w:p w:rsidR="009D2DED" w:rsidRDefault="009D2DED" w:rsidP="00FA2D06">
      <w:pPr>
        <w:jc w:val="center"/>
      </w:pP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1 : </w:t>
            </w:r>
          </w:p>
        </w:tc>
        <w:tc>
          <w:tcPr>
            <w:tcW w:w="9920" w:type="dxa"/>
            <w:gridSpan w:val="10"/>
          </w:tcPr>
          <w:p w:rsidR="009D2DED" w:rsidRPr="009D2DED" w:rsidRDefault="009D2DED" w:rsidP="009D2DED">
            <w:pPr>
              <w:rPr>
                <w:sz w:val="24"/>
              </w:rPr>
            </w:pPr>
            <w:r w:rsidRPr="009D2DED">
              <w:rPr>
                <w:rFonts w:cs="Times New Roman"/>
                <w:sz w:val="24"/>
                <w:szCs w:val="28"/>
              </w:rPr>
              <w:t>Hành vi nào dưới đây vi phạm quyền được chăm sóc của trẻ em ?</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Các em bị đau ốm nhưng không được đưa đi khám, chữa bệnh.</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Lạm dụng tình dục trẻ em.</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Dùng đòn roi đánh đập các em.</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Dùng xích để xích chân trẻ em.</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2 : </w:t>
            </w:r>
          </w:p>
        </w:tc>
        <w:tc>
          <w:tcPr>
            <w:tcW w:w="9920" w:type="dxa"/>
            <w:gridSpan w:val="10"/>
          </w:tcPr>
          <w:p w:rsidR="009D2DED" w:rsidRPr="009D2DED" w:rsidRDefault="009D2DED" w:rsidP="009D2DED">
            <w:pPr>
              <w:rPr>
                <w:sz w:val="24"/>
              </w:rPr>
            </w:pPr>
            <w:r w:rsidRPr="009D2DED">
              <w:rPr>
                <w:rFonts w:cs="Times New Roman"/>
                <w:sz w:val="24"/>
                <w:szCs w:val="28"/>
              </w:rPr>
              <w:t>Quyền được chăm sóc là</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Trẻ em có quyền tham gia các hoạt động văn hóa, thể thao.</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Trẻ em có quyền được vui chơi, giải trí.</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Trẻ em có quyền được hoc tập, được dạy dỗ.</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Trẻ em được sống chung với cha mẹ và hưởng sự chăm sóc của các thành viên trong gia đình.</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3 : </w:t>
            </w:r>
          </w:p>
        </w:tc>
        <w:tc>
          <w:tcPr>
            <w:tcW w:w="9920" w:type="dxa"/>
            <w:gridSpan w:val="10"/>
          </w:tcPr>
          <w:p w:rsidR="009D2DED" w:rsidRPr="009D2DED" w:rsidRDefault="009D2DED" w:rsidP="009D2DED">
            <w:pPr>
              <w:rPr>
                <w:sz w:val="24"/>
              </w:rPr>
            </w:pPr>
            <w:r w:rsidRPr="009D2DED">
              <w:rPr>
                <w:rFonts w:cs="Times New Roman"/>
                <w:sz w:val="24"/>
                <w:szCs w:val="28"/>
              </w:rPr>
              <w:t>Quyền được bảo vệ là:</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Trẻ em được khai sinh và có quốc tịch.</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Trẻ em có quyền được vui chơi, giải trí.</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Trẻ em có quyền được hoc tập, được dạy dỗ.</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Trẻ em được chăm sóc, nuôi dạy để phát triển.</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4 : </w:t>
            </w:r>
          </w:p>
        </w:tc>
        <w:tc>
          <w:tcPr>
            <w:tcW w:w="9920" w:type="dxa"/>
            <w:gridSpan w:val="10"/>
          </w:tcPr>
          <w:p w:rsidR="009D2DED" w:rsidRPr="009D2DED" w:rsidRDefault="009D2DED" w:rsidP="009D2DED">
            <w:pPr>
              <w:rPr>
                <w:sz w:val="24"/>
              </w:rPr>
            </w:pPr>
            <w:r w:rsidRPr="009D2DED">
              <w:rPr>
                <w:rFonts w:cs="Times New Roman"/>
                <w:sz w:val="24"/>
                <w:szCs w:val="28"/>
              </w:rPr>
              <w:t>Hành vi nào dưới đây vi phạm quyền được giáo dục của trẻ em ?</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Bắt cóc trẻ em để bán ra nước ngoài.</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Lôi kéo trẻ em sử dụng ma túy và các chất gây nghiện.</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Trong thời gian nghỉ hè, các em vẫn phải đi học đều đặn, không được vui chơi, giải trí.</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Chửi bới, mắng nhiếc trẻ em một cách thậm tệ.</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5 : </w:t>
            </w:r>
          </w:p>
        </w:tc>
        <w:tc>
          <w:tcPr>
            <w:tcW w:w="9920" w:type="dxa"/>
            <w:gridSpan w:val="10"/>
          </w:tcPr>
          <w:p w:rsidR="009D2DED" w:rsidRPr="009D2DED" w:rsidRDefault="009D2DED" w:rsidP="009D2DED">
            <w:pPr>
              <w:rPr>
                <w:sz w:val="24"/>
              </w:rPr>
            </w:pPr>
            <w:r w:rsidRPr="009D2DED">
              <w:rPr>
                <w:rFonts w:cs="Times New Roman"/>
                <w:sz w:val="24"/>
                <w:szCs w:val="28"/>
              </w:rPr>
              <w:t>Câu thành ngữ “Con dại cái mang” muốn nói đến trách nhiệm của ai đối với trẻ em?</w:t>
            </w:r>
          </w:p>
        </w:tc>
      </w:tr>
      <w:tr w:rsidR="009D2DED" w:rsidRPr="009D2DED" w:rsidTr="009D2DED">
        <w:trPr>
          <w:gridAfter w:val="1"/>
          <w:wAfter w:w="20" w:type="dxa"/>
        </w:trPr>
        <w:tc>
          <w:tcPr>
            <w:tcW w:w="1200" w:type="dxa"/>
            <w:vAlign w:val="center"/>
          </w:tcPr>
          <w:p w:rsidR="009D2DED" w:rsidRPr="009D2DED" w:rsidRDefault="009D2DED" w:rsidP="009D2DED">
            <w:pPr>
              <w:jc w:val="right"/>
              <w:rPr>
                <w:rFonts w:cs="Times New Roman"/>
                <w:b/>
                <w:sz w:val="24"/>
              </w:rPr>
            </w:pPr>
            <w:r w:rsidRPr="009D2DED">
              <w:rPr>
                <w:rFonts w:cs="Times New Roman"/>
                <w:b/>
                <w:sz w:val="24"/>
              </w:rPr>
              <w:t>A.</w:t>
            </w:r>
          </w:p>
        </w:tc>
        <w:tc>
          <w:tcPr>
            <w:tcW w:w="2100" w:type="dxa"/>
            <w:vAlign w:val="center"/>
          </w:tcPr>
          <w:p w:rsidR="009D2DED" w:rsidRPr="009D2DED" w:rsidRDefault="009D2DED" w:rsidP="009D2DED">
            <w:pPr>
              <w:rPr>
                <w:sz w:val="24"/>
              </w:rPr>
            </w:pPr>
            <w:r w:rsidRPr="009D2DED">
              <w:rPr>
                <w:rFonts w:cs="Times New Roman"/>
                <w:sz w:val="24"/>
                <w:szCs w:val="28"/>
              </w:rPr>
              <w:t>Gia đình.</w:t>
            </w:r>
          </w:p>
        </w:tc>
        <w:tc>
          <w:tcPr>
            <w:tcW w:w="500" w:type="dxa"/>
            <w:vAlign w:val="center"/>
          </w:tcPr>
          <w:p w:rsidR="009D2DED" w:rsidRPr="009D2DED" w:rsidRDefault="009D2DED" w:rsidP="009D2DED">
            <w:pPr>
              <w:jc w:val="right"/>
              <w:rPr>
                <w:rFonts w:cs="Times New Roman"/>
                <w:b/>
                <w:sz w:val="24"/>
                <w:szCs w:val="28"/>
              </w:rPr>
            </w:pPr>
            <w:r w:rsidRPr="009D2DED">
              <w:rPr>
                <w:rFonts w:cs="Times New Roman"/>
                <w:b/>
                <w:sz w:val="24"/>
                <w:szCs w:val="28"/>
              </w:rPr>
              <w:t>B.</w:t>
            </w:r>
          </w:p>
        </w:tc>
        <w:tc>
          <w:tcPr>
            <w:tcW w:w="2100" w:type="dxa"/>
            <w:vAlign w:val="center"/>
          </w:tcPr>
          <w:p w:rsidR="009D2DED" w:rsidRPr="009D2DED" w:rsidRDefault="009D2DED" w:rsidP="009D2DED">
            <w:pPr>
              <w:rPr>
                <w:sz w:val="24"/>
              </w:rPr>
            </w:pPr>
            <w:r w:rsidRPr="009D2DED">
              <w:rPr>
                <w:rFonts w:cs="Times New Roman"/>
                <w:sz w:val="24"/>
                <w:szCs w:val="28"/>
              </w:rPr>
              <w:t>Xã hội.</w:t>
            </w:r>
          </w:p>
        </w:tc>
        <w:tc>
          <w:tcPr>
            <w:tcW w:w="500" w:type="dxa"/>
            <w:gridSpan w:val="2"/>
            <w:vAlign w:val="center"/>
          </w:tcPr>
          <w:p w:rsidR="009D2DED" w:rsidRPr="009D2DED" w:rsidRDefault="009D2DED" w:rsidP="009D2DED">
            <w:pPr>
              <w:jc w:val="right"/>
              <w:rPr>
                <w:rFonts w:cs="Times New Roman"/>
                <w:b/>
                <w:sz w:val="24"/>
              </w:rPr>
            </w:pPr>
            <w:r w:rsidRPr="009D2DED">
              <w:rPr>
                <w:rFonts w:cs="Times New Roman"/>
                <w:b/>
                <w:sz w:val="24"/>
              </w:rPr>
              <w:t>C.</w:t>
            </w:r>
          </w:p>
        </w:tc>
        <w:tc>
          <w:tcPr>
            <w:tcW w:w="2100" w:type="dxa"/>
            <w:gridSpan w:val="2"/>
            <w:vAlign w:val="center"/>
          </w:tcPr>
          <w:p w:rsidR="009D2DED" w:rsidRPr="009D2DED" w:rsidRDefault="009D2DED" w:rsidP="009D2DED">
            <w:pPr>
              <w:rPr>
                <w:sz w:val="24"/>
              </w:rPr>
            </w:pPr>
            <w:r w:rsidRPr="009D2DED">
              <w:rPr>
                <w:rFonts w:cs="Times New Roman"/>
                <w:sz w:val="24"/>
                <w:szCs w:val="28"/>
              </w:rPr>
              <w:t>Nhà trường.</w:t>
            </w:r>
          </w:p>
        </w:tc>
        <w:tc>
          <w:tcPr>
            <w:tcW w:w="500" w:type="dxa"/>
            <w:vAlign w:val="center"/>
          </w:tcPr>
          <w:p w:rsidR="009D2DED" w:rsidRPr="009D2DED" w:rsidRDefault="009D2DED" w:rsidP="009D2DED">
            <w:pPr>
              <w:jc w:val="right"/>
              <w:rPr>
                <w:rFonts w:cs="Times New Roman"/>
                <w:b/>
                <w:sz w:val="24"/>
                <w:szCs w:val="28"/>
              </w:rPr>
            </w:pPr>
            <w:r w:rsidRPr="009D2DED">
              <w:rPr>
                <w:rFonts w:cs="Times New Roman"/>
                <w:b/>
                <w:sz w:val="24"/>
                <w:szCs w:val="28"/>
              </w:rPr>
              <w:t>D.</w:t>
            </w:r>
          </w:p>
        </w:tc>
        <w:tc>
          <w:tcPr>
            <w:tcW w:w="2100" w:type="dxa"/>
            <w:vAlign w:val="center"/>
          </w:tcPr>
          <w:p w:rsidR="009D2DED" w:rsidRPr="009D2DED" w:rsidRDefault="009D2DED" w:rsidP="009D2DED">
            <w:pPr>
              <w:rPr>
                <w:sz w:val="24"/>
              </w:rPr>
            </w:pPr>
            <w:r w:rsidRPr="009D2DED">
              <w:rPr>
                <w:rFonts w:cs="Times New Roman"/>
                <w:sz w:val="24"/>
                <w:szCs w:val="28"/>
              </w:rPr>
              <w:t>Nhà nước.</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6 : </w:t>
            </w:r>
          </w:p>
        </w:tc>
        <w:tc>
          <w:tcPr>
            <w:tcW w:w="9920" w:type="dxa"/>
            <w:gridSpan w:val="10"/>
          </w:tcPr>
          <w:p w:rsidR="009D2DED" w:rsidRPr="009D2DED" w:rsidRDefault="009D2DED" w:rsidP="009D2DED">
            <w:pPr>
              <w:rPr>
                <w:sz w:val="24"/>
              </w:rPr>
            </w:pPr>
            <w:r w:rsidRPr="009D2DED">
              <w:rPr>
                <w:rFonts w:cs="Times New Roman"/>
                <w:sz w:val="24"/>
                <w:szCs w:val="28"/>
              </w:rPr>
              <w:t>Quyền được giáo dục là</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Trẻ em được tôn trọng, bảo vệ tính mạng, thân thể, nhân phẩm, danh dự.</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Trẻ em tàn tật, khuyết tật được Nhà nước và xã hội giúp đỡ điều trị, phục hồi chức năng.</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Trẻ em không nơi nương tựa được Nhà nước và xã hội tổ chức chăm sóc.</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lastRenderedPageBreak/>
              <w:t>D.</w:t>
            </w:r>
          </w:p>
        </w:tc>
        <w:tc>
          <w:tcPr>
            <w:tcW w:w="9920" w:type="dxa"/>
            <w:gridSpan w:val="10"/>
          </w:tcPr>
          <w:p w:rsidR="009D2DED" w:rsidRPr="009D2DED" w:rsidRDefault="009D2DED" w:rsidP="009D2DED">
            <w:pPr>
              <w:rPr>
                <w:sz w:val="24"/>
              </w:rPr>
            </w:pPr>
            <w:r w:rsidRPr="009D2DED">
              <w:rPr>
                <w:rFonts w:cs="Times New Roman"/>
                <w:sz w:val="24"/>
                <w:szCs w:val="28"/>
              </w:rPr>
              <w:t>Trẻ em hư được cha mẹ nhắc nhở, dạy dỗ, uốn nắn.</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7 : </w:t>
            </w:r>
          </w:p>
        </w:tc>
        <w:tc>
          <w:tcPr>
            <w:tcW w:w="9920" w:type="dxa"/>
            <w:gridSpan w:val="10"/>
          </w:tcPr>
          <w:p w:rsidR="009D2DED" w:rsidRPr="009D2DED" w:rsidRDefault="009D2DED" w:rsidP="009D2DED">
            <w:pPr>
              <w:rPr>
                <w:sz w:val="24"/>
              </w:rPr>
            </w:pPr>
            <w:r w:rsidRPr="009D2DED">
              <w:rPr>
                <w:rFonts w:cs="Times New Roman"/>
                <w:sz w:val="24"/>
                <w:szCs w:val="28"/>
              </w:rPr>
              <w:t>Em tán thành với ý kiến nào sau đây về sống và làm việc có kế hoạch ?</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Nên lập và thực hiện kế hoạch chi tiết đến từng phút giây mới đảm bảo hiệu quả.</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Chỉ cần lập được kế hoạch chu đáo là ta đã đảm bảo chắc chắn sự thành công.</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Làm việc theo ngẫu hứng mới thật sự mang lại hiệu quả cao trong công việc.</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Thời đại công nghiệp hóa càng khiến con người cần phải lập và thực hiện tốt kế hoạch.</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8 : </w:t>
            </w:r>
          </w:p>
        </w:tc>
        <w:tc>
          <w:tcPr>
            <w:tcW w:w="9920" w:type="dxa"/>
            <w:gridSpan w:val="10"/>
          </w:tcPr>
          <w:p w:rsidR="009D2DED" w:rsidRPr="009D2DED" w:rsidRDefault="009D2DED" w:rsidP="009D2DED">
            <w:pPr>
              <w:rPr>
                <w:sz w:val="24"/>
              </w:rPr>
            </w:pPr>
            <w:r w:rsidRPr="009D2DED">
              <w:rPr>
                <w:rFonts w:cs="Times New Roman"/>
                <w:sz w:val="24"/>
                <w:szCs w:val="28"/>
              </w:rPr>
              <w:t>Ý kiến nào đúng với ý nghĩa của việc sống và làm việc có kế hoạch ?</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Làm việc theo kế hoạch sẽ tiết kiệm được thời gian, công sức và tiền bạc.</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Làm việc theo kế hoạch là tự làm mình gò bó, cứng nhắc và mất đi tính sáng tạo.</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Trẻ em không thể làm việc theo kế hoạch vì tùy thuộc nhiều vào sức khỏe, tâm trạng.</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Chỉ cần xây dựng kế hoạch học tập, còn các kế hoạch khác thì không cần.</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9 : </w:t>
            </w:r>
          </w:p>
        </w:tc>
        <w:tc>
          <w:tcPr>
            <w:tcW w:w="9920" w:type="dxa"/>
            <w:gridSpan w:val="10"/>
          </w:tcPr>
          <w:p w:rsidR="009D2DED" w:rsidRPr="009D2DED" w:rsidRDefault="009D2DED" w:rsidP="009D2DED">
            <w:pPr>
              <w:rPr>
                <w:sz w:val="24"/>
              </w:rPr>
            </w:pPr>
            <w:r w:rsidRPr="009D2DED">
              <w:rPr>
                <w:rFonts w:cs="Times New Roman"/>
                <w:sz w:val="24"/>
                <w:szCs w:val="28"/>
              </w:rPr>
              <w:t xml:space="preserve">Quyền được bảo vệ của trẻ em </w:t>
            </w:r>
            <w:r w:rsidRPr="009D2DED">
              <w:rPr>
                <w:rFonts w:cs="Times New Roman"/>
                <w:b/>
                <w:i/>
                <w:sz w:val="24"/>
                <w:szCs w:val="28"/>
                <w:u w:val="single"/>
              </w:rPr>
              <w:t>không</w:t>
            </w:r>
            <w:r w:rsidRPr="009D2DED">
              <w:rPr>
                <w:rFonts w:cs="Times New Roman"/>
                <w:sz w:val="24"/>
                <w:szCs w:val="28"/>
              </w:rPr>
              <w:t xml:space="preserve"> bao gồm quyền nào sau đây?</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Quyền được bảo vệ danh dự và nhân phẩm.</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Quyền được khai sinh và có quốc tịch.</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Quyền được học tập, dạy dỗ.</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Quyền được bảo vệ tính mạng và thân thể.</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10 : </w:t>
            </w:r>
          </w:p>
        </w:tc>
        <w:tc>
          <w:tcPr>
            <w:tcW w:w="9920" w:type="dxa"/>
            <w:gridSpan w:val="10"/>
          </w:tcPr>
          <w:p w:rsidR="009D2DED" w:rsidRPr="009D2DED" w:rsidRDefault="009D2DED" w:rsidP="009D2DED">
            <w:pPr>
              <w:rPr>
                <w:sz w:val="24"/>
              </w:rPr>
            </w:pPr>
            <w:r w:rsidRPr="009D2DED">
              <w:rPr>
                <w:rFonts w:cs="Times New Roman"/>
                <w:sz w:val="24"/>
                <w:szCs w:val="28"/>
              </w:rPr>
              <w:t>Biểu hiện nào dưới đây thể hiện tính kế hoạch ?</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Chỉ cần lập kế hoạch cho những việc quan trọng.</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Làm đến đâu hay đến đấy.</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Chỉ nên lập kế hoạch ngắn hạn.</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Lập cả kế hoạch ngắn hạn và dài hạn.</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11 : </w:t>
            </w:r>
          </w:p>
        </w:tc>
        <w:tc>
          <w:tcPr>
            <w:tcW w:w="9920" w:type="dxa"/>
            <w:gridSpan w:val="10"/>
          </w:tcPr>
          <w:p w:rsidR="009D2DED" w:rsidRPr="009D2DED" w:rsidRDefault="009D2DED" w:rsidP="009D2DED">
            <w:pPr>
              <w:rPr>
                <w:sz w:val="24"/>
              </w:rPr>
            </w:pPr>
            <w:r w:rsidRPr="009D2DED">
              <w:rPr>
                <w:rFonts w:cs="Times New Roman"/>
                <w:sz w:val="24"/>
                <w:szCs w:val="28"/>
              </w:rPr>
              <w:t xml:space="preserve">Điều gì </w:t>
            </w:r>
            <w:r w:rsidRPr="009D2DED">
              <w:rPr>
                <w:rFonts w:cs="Times New Roman"/>
                <w:b/>
                <w:i/>
                <w:sz w:val="24"/>
                <w:szCs w:val="28"/>
                <w:u w:val="single"/>
              </w:rPr>
              <w:t>không</w:t>
            </w:r>
            <w:r w:rsidRPr="009D2DED">
              <w:rPr>
                <w:rFonts w:cs="Times New Roman"/>
                <w:sz w:val="24"/>
                <w:szCs w:val="28"/>
              </w:rPr>
              <w:t xml:space="preserve"> có lợi trong việc sống và làm việc có kế hoạch ?</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Sẽ đem lại kết quả làm việc, học tập tốt.</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Cứ học từ từ, đến khi thi mới nỗ lực học rút.</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Rèn luyện tính kỷ luật, tính kiên trì.</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Rèn luyện ý chí, nghị lực.</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12 : </w:t>
            </w:r>
          </w:p>
        </w:tc>
        <w:tc>
          <w:tcPr>
            <w:tcW w:w="9920" w:type="dxa"/>
            <w:gridSpan w:val="10"/>
          </w:tcPr>
          <w:p w:rsidR="009D2DED" w:rsidRPr="009D2DED" w:rsidRDefault="009D2DED" w:rsidP="009D2DED">
            <w:pPr>
              <w:rPr>
                <w:sz w:val="24"/>
              </w:rPr>
            </w:pPr>
            <w:r w:rsidRPr="009D2DED">
              <w:rPr>
                <w:rFonts w:cs="Times New Roman"/>
                <w:sz w:val="24"/>
                <w:szCs w:val="28"/>
              </w:rPr>
              <w:t>Việc trẻ em được tiêm chủng miễn phí thể hiện quyền nào của trẻ em?</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A.</w:t>
            </w:r>
          </w:p>
        </w:tc>
        <w:tc>
          <w:tcPr>
            <w:tcW w:w="4710" w:type="dxa"/>
            <w:gridSpan w:val="4"/>
          </w:tcPr>
          <w:p w:rsidR="009D2DED" w:rsidRPr="009D2DED" w:rsidRDefault="009D2DED" w:rsidP="009D2DED">
            <w:pPr>
              <w:rPr>
                <w:sz w:val="24"/>
              </w:rPr>
            </w:pPr>
            <w:r w:rsidRPr="009D2DED">
              <w:rPr>
                <w:rFonts w:cs="Times New Roman"/>
                <w:sz w:val="24"/>
                <w:szCs w:val="28"/>
              </w:rPr>
              <w:t>Quyền được chăm sóc.</w:t>
            </w:r>
          </w:p>
        </w:tc>
        <w:tc>
          <w:tcPr>
            <w:tcW w:w="500" w:type="dxa"/>
            <w:gridSpan w:val="2"/>
          </w:tcPr>
          <w:p w:rsidR="009D2DED" w:rsidRPr="009D2DED" w:rsidRDefault="009D2DED" w:rsidP="009D2DED">
            <w:pPr>
              <w:jc w:val="right"/>
              <w:rPr>
                <w:rFonts w:cs="Times New Roman"/>
                <w:b/>
                <w:sz w:val="24"/>
              </w:rPr>
            </w:pPr>
            <w:r w:rsidRPr="009D2DED">
              <w:rPr>
                <w:rFonts w:cs="Times New Roman"/>
                <w:b/>
                <w:sz w:val="24"/>
              </w:rPr>
              <w:t>B.</w:t>
            </w:r>
          </w:p>
        </w:tc>
        <w:tc>
          <w:tcPr>
            <w:tcW w:w="4710" w:type="dxa"/>
            <w:gridSpan w:val="4"/>
          </w:tcPr>
          <w:p w:rsidR="009D2DED" w:rsidRPr="009D2DED" w:rsidRDefault="009D2DED" w:rsidP="009D2DED">
            <w:pPr>
              <w:rPr>
                <w:sz w:val="24"/>
              </w:rPr>
            </w:pPr>
            <w:r w:rsidRPr="009D2DED">
              <w:rPr>
                <w:rFonts w:cs="Times New Roman"/>
                <w:sz w:val="24"/>
                <w:szCs w:val="28"/>
              </w:rPr>
              <w:t>Quyền được giáo dục.</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C.</w:t>
            </w:r>
          </w:p>
        </w:tc>
        <w:tc>
          <w:tcPr>
            <w:tcW w:w="4710" w:type="dxa"/>
            <w:gridSpan w:val="4"/>
          </w:tcPr>
          <w:p w:rsidR="009D2DED" w:rsidRPr="009D2DED" w:rsidRDefault="009D2DED" w:rsidP="009D2DED">
            <w:pPr>
              <w:rPr>
                <w:sz w:val="24"/>
              </w:rPr>
            </w:pPr>
            <w:r w:rsidRPr="009D2DED">
              <w:rPr>
                <w:rFonts w:cs="Times New Roman"/>
                <w:sz w:val="24"/>
                <w:szCs w:val="28"/>
              </w:rPr>
              <w:t>Quyền được sống chung với cha mẹ.</w:t>
            </w:r>
          </w:p>
        </w:tc>
        <w:tc>
          <w:tcPr>
            <w:tcW w:w="500" w:type="dxa"/>
            <w:gridSpan w:val="2"/>
          </w:tcPr>
          <w:p w:rsidR="009D2DED" w:rsidRPr="009D2DED" w:rsidRDefault="009D2DED" w:rsidP="009D2DED">
            <w:pPr>
              <w:jc w:val="right"/>
              <w:rPr>
                <w:rFonts w:cs="Times New Roman"/>
                <w:b/>
                <w:sz w:val="24"/>
              </w:rPr>
            </w:pPr>
            <w:r w:rsidRPr="009D2DED">
              <w:rPr>
                <w:rFonts w:cs="Times New Roman"/>
                <w:b/>
                <w:sz w:val="24"/>
              </w:rPr>
              <w:t>D.</w:t>
            </w:r>
          </w:p>
        </w:tc>
        <w:tc>
          <w:tcPr>
            <w:tcW w:w="4710" w:type="dxa"/>
            <w:gridSpan w:val="4"/>
          </w:tcPr>
          <w:p w:rsidR="009D2DED" w:rsidRPr="009D2DED" w:rsidRDefault="009D2DED" w:rsidP="009D2DED">
            <w:pPr>
              <w:rPr>
                <w:sz w:val="24"/>
              </w:rPr>
            </w:pPr>
            <w:r w:rsidRPr="009D2DED">
              <w:rPr>
                <w:rFonts w:cs="Times New Roman"/>
                <w:sz w:val="24"/>
                <w:szCs w:val="28"/>
              </w:rPr>
              <w:t>Quyền được bảo vệ.</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13 : </w:t>
            </w:r>
          </w:p>
        </w:tc>
        <w:tc>
          <w:tcPr>
            <w:tcW w:w="9920" w:type="dxa"/>
            <w:gridSpan w:val="10"/>
          </w:tcPr>
          <w:p w:rsidR="009D2DED" w:rsidRPr="009D2DED" w:rsidRDefault="009D2DED" w:rsidP="009D2DED">
            <w:pPr>
              <w:rPr>
                <w:sz w:val="24"/>
              </w:rPr>
            </w:pPr>
            <w:r w:rsidRPr="009D2DED">
              <w:rPr>
                <w:rFonts w:cs="Times New Roman"/>
                <w:sz w:val="24"/>
                <w:szCs w:val="28"/>
              </w:rPr>
              <w:t>Trong trường hợp bị kẻ xấu đe dọa, lôi kéo vào con đường phạm tội (ví dụ: trộm cắp), em sẽ làm gì?</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Im lặng, bỏ qua.</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Tìm mọi cách báo ngay cho cơ quan công an hoặc chính quyền địa phương.</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lastRenderedPageBreak/>
              <w:t>C.</w:t>
            </w:r>
          </w:p>
        </w:tc>
        <w:tc>
          <w:tcPr>
            <w:tcW w:w="9920" w:type="dxa"/>
            <w:gridSpan w:val="10"/>
          </w:tcPr>
          <w:p w:rsidR="009D2DED" w:rsidRPr="009D2DED" w:rsidRDefault="009D2DED" w:rsidP="009D2DED">
            <w:pPr>
              <w:rPr>
                <w:sz w:val="24"/>
              </w:rPr>
            </w:pPr>
            <w:r w:rsidRPr="009D2DED">
              <w:rPr>
                <w:rFonts w:cs="Times New Roman"/>
                <w:sz w:val="24"/>
                <w:szCs w:val="28"/>
              </w:rPr>
              <w:t>Biết là sai nhưng vì bị đe dọa, quá sợ nên phải làm theo lời dụ dỗ.</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Nói với người bạn thân và đề nghị được giúp đỡ.</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14 : </w:t>
            </w:r>
          </w:p>
        </w:tc>
        <w:tc>
          <w:tcPr>
            <w:tcW w:w="9920" w:type="dxa"/>
            <w:gridSpan w:val="10"/>
          </w:tcPr>
          <w:p w:rsidR="009D2DED" w:rsidRPr="009D2DED" w:rsidRDefault="009D2DED" w:rsidP="009D2DED">
            <w:pPr>
              <w:rPr>
                <w:sz w:val="24"/>
              </w:rPr>
            </w:pPr>
            <w:r w:rsidRPr="009D2DED">
              <w:rPr>
                <w:rFonts w:cs="Times New Roman"/>
                <w:sz w:val="24"/>
                <w:szCs w:val="28"/>
              </w:rPr>
              <w:t>Sống và làm việc có kế hoạch là :</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Dễ bị dao động, khó tự kiềm chế những hứng thú, ham muốn đột xuất.</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Ảnh hưởng đến người khác.</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Biết xác định nhiệm vụ, sắp xếp những công việc hàng ngày, hàng tuần một cách hợp lý để mọi việc được thực hiện có chất lượng.</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Làm việc tùy tiện dễ mất thời gian “thời gian thấm thoát thoi đưa, nó đi đi mãi có chờ đợi ai”, không có hiệu quả.</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15 : </w:t>
            </w:r>
          </w:p>
        </w:tc>
        <w:tc>
          <w:tcPr>
            <w:tcW w:w="9920" w:type="dxa"/>
            <w:gridSpan w:val="10"/>
          </w:tcPr>
          <w:p w:rsidR="009D2DED" w:rsidRPr="009D2DED" w:rsidRDefault="009D2DED" w:rsidP="009D2DED">
            <w:pPr>
              <w:rPr>
                <w:sz w:val="24"/>
              </w:rPr>
            </w:pPr>
            <w:r w:rsidRPr="009D2DED">
              <w:rPr>
                <w:rFonts w:cs="Times New Roman"/>
                <w:sz w:val="24"/>
                <w:szCs w:val="28"/>
              </w:rPr>
              <w:t>Gia đình, nhà trường và xã hội đều khuyến khích trẻ em học tập tốt và tạo điều kiện để trẻ em phát triển năng khiếu. Điều đó thể hiện quyền nào của trẻ em?</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A.</w:t>
            </w:r>
          </w:p>
        </w:tc>
        <w:tc>
          <w:tcPr>
            <w:tcW w:w="4710" w:type="dxa"/>
            <w:gridSpan w:val="4"/>
          </w:tcPr>
          <w:p w:rsidR="009D2DED" w:rsidRPr="009D2DED" w:rsidRDefault="009D2DED" w:rsidP="009D2DED">
            <w:pPr>
              <w:rPr>
                <w:sz w:val="24"/>
              </w:rPr>
            </w:pPr>
            <w:r w:rsidRPr="009D2DED">
              <w:rPr>
                <w:rFonts w:cs="Times New Roman"/>
                <w:sz w:val="24"/>
                <w:szCs w:val="28"/>
              </w:rPr>
              <w:t>Quyền được bảo vệ.</w:t>
            </w:r>
          </w:p>
        </w:tc>
        <w:tc>
          <w:tcPr>
            <w:tcW w:w="500" w:type="dxa"/>
            <w:gridSpan w:val="2"/>
          </w:tcPr>
          <w:p w:rsidR="009D2DED" w:rsidRPr="009D2DED" w:rsidRDefault="009D2DED" w:rsidP="009D2DED">
            <w:pPr>
              <w:jc w:val="right"/>
              <w:rPr>
                <w:rFonts w:cs="Times New Roman"/>
                <w:b/>
                <w:sz w:val="24"/>
              </w:rPr>
            </w:pPr>
            <w:r w:rsidRPr="009D2DED">
              <w:rPr>
                <w:rFonts w:cs="Times New Roman"/>
                <w:b/>
                <w:sz w:val="24"/>
              </w:rPr>
              <w:t>B.</w:t>
            </w:r>
          </w:p>
        </w:tc>
        <w:tc>
          <w:tcPr>
            <w:tcW w:w="4710" w:type="dxa"/>
            <w:gridSpan w:val="4"/>
          </w:tcPr>
          <w:p w:rsidR="009D2DED" w:rsidRPr="009D2DED" w:rsidRDefault="009D2DED" w:rsidP="009D2DED">
            <w:pPr>
              <w:rPr>
                <w:sz w:val="24"/>
              </w:rPr>
            </w:pPr>
            <w:r w:rsidRPr="009D2DED">
              <w:rPr>
                <w:rFonts w:cs="Times New Roman"/>
                <w:sz w:val="24"/>
                <w:szCs w:val="28"/>
              </w:rPr>
              <w:t>Quyền được giáo dục.</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C.</w:t>
            </w:r>
          </w:p>
        </w:tc>
        <w:tc>
          <w:tcPr>
            <w:tcW w:w="4710" w:type="dxa"/>
            <w:gridSpan w:val="4"/>
          </w:tcPr>
          <w:p w:rsidR="009D2DED" w:rsidRPr="009D2DED" w:rsidRDefault="009D2DED" w:rsidP="009D2DED">
            <w:pPr>
              <w:rPr>
                <w:sz w:val="24"/>
              </w:rPr>
            </w:pPr>
            <w:r w:rsidRPr="009D2DED">
              <w:rPr>
                <w:rFonts w:cs="Times New Roman"/>
                <w:sz w:val="24"/>
                <w:szCs w:val="28"/>
              </w:rPr>
              <w:t>Quyền được vui chơi, giải trí.</w:t>
            </w:r>
          </w:p>
        </w:tc>
        <w:tc>
          <w:tcPr>
            <w:tcW w:w="500" w:type="dxa"/>
            <w:gridSpan w:val="2"/>
          </w:tcPr>
          <w:p w:rsidR="009D2DED" w:rsidRPr="009D2DED" w:rsidRDefault="009D2DED" w:rsidP="009D2DED">
            <w:pPr>
              <w:jc w:val="right"/>
              <w:rPr>
                <w:rFonts w:cs="Times New Roman"/>
                <w:b/>
                <w:sz w:val="24"/>
              </w:rPr>
            </w:pPr>
            <w:r w:rsidRPr="009D2DED">
              <w:rPr>
                <w:rFonts w:cs="Times New Roman"/>
                <w:b/>
                <w:sz w:val="24"/>
              </w:rPr>
              <w:t>D.</w:t>
            </w:r>
          </w:p>
        </w:tc>
        <w:tc>
          <w:tcPr>
            <w:tcW w:w="4710" w:type="dxa"/>
            <w:gridSpan w:val="4"/>
          </w:tcPr>
          <w:p w:rsidR="009D2DED" w:rsidRPr="009D2DED" w:rsidRDefault="009D2DED" w:rsidP="009D2DED">
            <w:pPr>
              <w:rPr>
                <w:sz w:val="24"/>
              </w:rPr>
            </w:pPr>
            <w:r w:rsidRPr="009D2DED">
              <w:rPr>
                <w:rFonts w:cs="Times New Roman"/>
                <w:sz w:val="24"/>
                <w:szCs w:val="28"/>
              </w:rPr>
              <w:t>Quyền được chăm sóc.</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16 : </w:t>
            </w:r>
          </w:p>
        </w:tc>
        <w:tc>
          <w:tcPr>
            <w:tcW w:w="9920" w:type="dxa"/>
            <w:gridSpan w:val="10"/>
          </w:tcPr>
          <w:p w:rsidR="009D2DED" w:rsidRPr="009D2DED" w:rsidRDefault="009D2DED" w:rsidP="009D2DED">
            <w:pPr>
              <w:rPr>
                <w:sz w:val="24"/>
              </w:rPr>
            </w:pPr>
            <w:r w:rsidRPr="009D2DED">
              <w:rPr>
                <w:rFonts w:cs="Times New Roman"/>
                <w:sz w:val="24"/>
                <w:szCs w:val="28"/>
              </w:rPr>
              <w:t>Trường hợp nào sau đây thể hiện sống và làm việc có kế hoạch?</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Bài tập hôm nay để sang ngày hôm sau.</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Ngoài giờ học ở trường, bố mẹ bảo làm việc gì thì Bình làm việc đó mà không cần mất thời gian lập kế hoạch.</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Luôn tự giác, chủ động thực hiện những công việc hàng ngày mà không cần ai nhắc nhở, giám sát.</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Buổi tối An thường mải chơi và chỉ ngồi vào bàn học sau khi bố mẹ nhắc nhở nhiều lần.</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17 : </w:t>
            </w:r>
          </w:p>
        </w:tc>
        <w:tc>
          <w:tcPr>
            <w:tcW w:w="9920" w:type="dxa"/>
            <w:gridSpan w:val="10"/>
          </w:tcPr>
          <w:p w:rsidR="009D2DED" w:rsidRPr="009D2DED" w:rsidRDefault="009D2DED" w:rsidP="009D2DED">
            <w:pPr>
              <w:rPr>
                <w:sz w:val="24"/>
              </w:rPr>
            </w:pPr>
            <w:r w:rsidRPr="009D2DED">
              <w:rPr>
                <w:rFonts w:cs="Times New Roman"/>
                <w:sz w:val="24"/>
                <w:szCs w:val="28"/>
              </w:rPr>
              <w:t>Ý kiến nào dưới đây là đúng nhất ?</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Sống và làm việc có kế hoạch giúp ta hoàn thành tất cả các công việc.</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Sống và làm việc có kế hoạch khiến ta trở thành người nguyên tắc cứng nhắc.</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Sống và làm việc có kế hoạch giúp ta tiết kiệm thời gian.</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Sống và làm việc có kế hoạch giúp ta chủ động, đạt hiệu quả cao trong công việc.</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18 : </w:t>
            </w:r>
          </w:p>
        </w:tc>
        <w:tc>
          <w:tcPr>
            <w:tcW w:w="9920" w:type="dxa"/>
            <w:gridSpan w:val="10"/>
          </w:tcPr>
          <w:p w:rsidR="009D2DED" w:rsidRPr="009D2DED" w:rsidRDefault="009D2DED" w:rsidP="009D2DED">
            <w:pPr>
              <w:rPr>
                <w:sz w:val="24"/>
              </w:rPr>
            </w:pPr>
            <w:r w:rsidRPr="009D2DED">
              <w:rPr>
                <w:rFonts w:cs="Times New Roman"/>
                <w:sz w:val="24"/>
                <w:szCs w:val="28"/>
              </w:rPr>
              <w:t>Hành vi nào sau đây xâm phạm đến quyền trẻ em ?</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Buộc trẻ em nghiện hút phải đi cai nghiện.</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Đánh đập, hành hạ trẻ em.</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C.</w:t>
            </w:r>
          </w:p>
        </w:tc>
        <w:tc>
          <w:tcPr>
            <w:tcW w:w="9920" w:type="dxa"/>
            <w:gridSpan w:val="10"/>
          </w:tcPr>
          <w:p w:rsidR="009D2DED" w:rsidRPr="009D2DED" w:rsidRDefault="009D2DED" w:rsidP="009D2DED">
            <w:pPr>
              <w:rPr>
                <w:sz w:val="24"/>
              </w:rPr>
            </w:pPr>
            <w:r w:rsidRPr="009D2DED">
              <w:rPr>
                <w:rFonts w:cs="Times New Roman"/>
                <w:sz w:val="24"/>
                <w:szCs w:val="28"/>
              </w:rPr>
              <w:t>Đưa trẻ em hư, vi phạm pháp luật vào trường giáo dưỡng.</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Tổ chức tiêm phòng văcxin cho trẻ.</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19 : </w:t>
            </w:r>
          </w:p>
        </w:tc>
        <w:tc>
          <w:tcPr>
            <w:tcW w:w="9920" w:type="dxa"/>
            <w:gridSpan w:val="10"/>
          </w:tcPr>
          <w:p w:rsidR="009D2DED" w:rsidRPr="009D2DED" w:rsidRDefault="009D2DED" w:rsidP="009D2DED">
            <w:pPr>
              <w:rPr>
                <w:sz w:val="24"/>
              </w:rPr>
            </w:pPr>
            <w:r w:rsidRPr="009D2DED">
              <w:rPr>
                <w:rFonts w:cs="Times New Roman"/>
                <w:sz w:val="24"/>
                <w:szCs w:val="28"/>
              </w:rPr>
              <w:t xml:space="preserve">Biểu hiện nào </w:t>
            </w:r>
            <w:r w:rsidRPr="009D2DED">
              <w:rPr>
                <w:rFonts w:cs="Times New Roman"/>
                <w:b/>
                <w:i/>
                <w:sz w:val="24"/>
                <w:szCs w:val="28"/>
                <w:u w:val="single"/>
              </w:rPr>
              <w:t xml:space="preserve">không </w:t>
            </w:r>
            <w:r w:rsidRPr="009D2DED">
              <w:rPr>
                <w:rFonts w:cs="Times New Roman"/>
                <w:sz w:val="24"/>
                <w:szCs w:val="28"/>
              </w:rPr>
              <w:t>thể hiện sống và làm việc có kế hoạch?</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A.</w:t>
            </w:r>
          </w:p>
        </w:tc>
        <w:tc>
          <w:tcPr>
            <w:tcW w:w="9920" w:type="dxa"/>
            <w:gridSpan w:val="10"/>
          </w:tcPr>
          <w:p w:rsidR="009D2DED" w:rsidRPr="009D2DED" w:rsidRDefault="009D2DED" w:rsidP="009D2DED">
            <w:pPr>
              <w:rPr>
                <w:sz w:val="24"/>
              </w:rPr>
            </w:pPr>
            <w:r w:rsidRPr="009D2DED">
              <w:rPr>
                <w:rFonts w:cs="Times New Roman"/>
                <w:sz w:val="24"/>
                <w:szCs w:val="28"/>
              </w:rPr>
              <w:t>Hà luôn luôn thực hiện đầy đủ và hiệu quả những công việc có trong bản kế hoạch do em tự vạch ra mỗi tuần.</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B.</w:t>
            </w:r>
          </w:p>
        </w:tc>
        <w:tc>
          <w:tcPr>
            <w:tcW w:w="9920" w:type="dxa"/>
            <w:gridSpan w:val="10"/>
          </w:tcPr>
          <w:p w:rsidR="009D2DED" w:rsidRPr="009D2DED" w:rsidRDefault="009D2DED" w:rsidP="009D2DED">
            <w:pPr>
              <w:rPr>
                <w:sz w:val="24"/>
              </w:rPr>
            </w:pPr>
            <w:r w:rsidRPr="009D2DED">
              <w:rPr>
                <w:rFonts w:cs="Times New Roman"/>
                <w:sz w:val="24"/>
                <w:szCs w:val="28"/>
              </w:rPr>
              <w:t>An thực hiện đúng giờ tự học buổi tối theo kế hoạch mặc dù hôm đó có bộ phim hay.</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lastRenderedPageBreak/>
              <w:t>C.</w:t>
            </w:r>
          </w:p>
        </w:tc>
        <w:tc>
          <w:tcPr>
            <w:tcW w:w="9920" w:type="dxa"/>
            <w:gridSpan w:val="10"/>
          </w:tcPr>
          <w:p w:rsidR="009D2DED" w:rsidRPr="009D2DED" w:rsidRDefault="009D2DED" w:rsidP="009D2DED">
            <w:pPr>
              <w:rPr>
                <w:sz w:val="24"/>
              </w:rPr>
            </w:pPr>
            <w:r w:rsidRPr="009D2DED">
              <w:rPr>
                <w:rFonts w:cs="Times New Roman"/>
                <w:sz w:val="24"/>
                <w:szCs w:val="28"/>
              </w:rPr>
              <w:t>Làm được đến đâu thì làm.</w:t>
            </w:r>
          </w:p>
        </w:tc>
      </w:tr>
      <w:tr w:rsidR="009D2DED" w:rsidRPr="009D2DED" w:rsidTr="009D2DED">
        <w:tc>
          <w:tcPr>
            <w:tcW w:w="1200" w:type="dxa"/>
          </w:tcPr>
          <w:p w:rsidR="009D2DED" w:rsidRPr="009D2DED" w:rsidRDefault="009D2DED" w:rsidP="009D2DED">
            <w:pPr>
              <w:jc w:val="right"/>
              <w:rPr>
                <w:rFonts w:cs="Times New Roman"/>
                <w:b/>
                <w:sz w:val="24"/>
                <w:szCs w:val="28"/>
              </w:rPr>
            </w:pPr>
            <w:r>
              <w:rPr>
                <w:rFonts w:cs="Times New Roman"/>
                <w:b/>
                <w:sz w:val="24"/>
                <w:szCs w:val="28"/>
              </w:rPr>
              <w:t>D.</w:t>
            </w:r>
          </w:p>
        </w:tc>
        <w:tc>
          <w:tcPr>
            <w:tcW w:w="9920" w:type="dxa"/>
            <w:gridSpan w:val="10"/>
          </w:tcPr>
          <w:p w:rsidR="009D2DED" w:rsidRPr="009D2DED" w:rsidRDefault="009D2DED" w:rsidP="009D2DED">
            <w:pPr>
              <w:rPr>
                <w:sz w:val="24"/>
              </w:rPr>
            </w:pPr>
            <w:r w:rsidRPr="009D2DED">
              <w:rPr>
                <w:rFonts w:cs="Times New Roman"/>
                <w:sz w:val="24"/>
                <w:szCs w:val="28"/>
              </w:rPr>
              <w:t>Khi làm một việc gì đều có tính toán, sắp xếp trước.</w:t>
            </w:r>
          </w:p>
        </w:tc>
      </w:tr>
      <w:tr w:rsidR="009D2DED" w:rsidRPr="009D2DED" w:rsidTr="009D2DED">
        <w:tc>
          <w:tcPr>
            <w:tcW w:w="1200" w:type="dxa"/>
          </w:tcPr>
          <w:p w:rsidR="009D2DED" w:rsidRPr="009D2DED" w:rsidRDefault="009D2DED" w:rsidP="009D2DED">
            <w:pPr>
              <w:jc w:val="right"/>
              <w:rPr>
                <w:rFonts w:cs="Times New Roman"/>
                <w:b/>
                <w:sz w:val="24"/>
              </w:rPr>
            </w:pPr>
            <w:r w:rsidRPr="009D2DED">
              <w:rPr>
                <w:rFonts w:cs="Times New Roman"/>
                <w:b/>
                <w:sz w:val="24"/>
              </w:rPr>
              <w:t xml:space="preserve">Câu 20 : </w:t>
            </w:r>
          </w:p>
        </w:tc>
        <w:tc>
          <w:tcPr>
            <w:tcW w:w="9920" w:type="dxa"/>
            <w:gridSpan w:val="10"/>
          </w:tcPr>
          <w:p w:rsidR="009D2DED" w:rsidRPr="009D2DED" w:rsidRDefault="009D2DED" w:rsidP="009D2DED">
            <w:pPr>
              <w:rPr>
                <w:sz w:val="24"/>
              </w:rPr>
            </w:pPr>
            <w:r w:rsidRPr="009D2DED">
              <w:rPr>
                <w:rFonts w:cs="Times New Roman"/>
                <w:sz w:val="24"/>
                <w:szCs w:val="28"/>
              </w:rPr>
              <w:t>Luật Bảo vệ, chăm sóc, giáo dục của trẻ em Việt Nam ban hành từ năm nào ?</w:t>
            </w:r>
          </w:p>
        </w:tc>
      </w:tr>
      <w:tr w:rsidR="009D2DED" w:rsidRPr="009D2DED" w:rsidTr="009D2DED">
        <w:trPr>
          <w:gridAfter w:val="1"/>
          <w:wAfter w:w="20" w:type="dxa"/>
        </w:trPr>
        <w:tc>
          <w:tcPr>
            <w:tcW w:w="1200" w:type="dxa"/>
            <w:vAlign w:val="center"/>
          </w:tcPr>
          <w:p w:rsidR="009D2DED" w:rsidRPr="009D2DED" w:rsidRDefault="009D2DED" w:rsidP="009D2DED">
            <w:pPr>
              <w:jc w:val="right"/>
              <w:rPr>
                <w:rFonts w:cs="Times New Roman"/>
                <w:b/>
                <w:sz w:val="24"/>
              </w:rPr>
            </w:pPr>
            <w:r w:rsidRPr="009D2DED">
              <w:rPr>
                <w:rFonts w:cs="Times New Roman"/>
                <w:b/>
                <w:sz w:val="24"/>
              </w:rPr>
              <w:t>A.</w:t>
            </w:r>
          </w:p>
        </w:tc>
        <w:tc>
          <w:tcPr>
            <w:tcW w:w="2100" w:type="dxa"/>
            <w:vAlign w:val="center"/>
          </w:tcPr>
          <w:p w:rsidR="009D2DED" w:rsidRPr="009D2DED" w:rsidRDefault="009D2DED" w:rsidP="009D2DED">
            <w:pPr>
              <w:rPr>
                <w:sz w:val="24"/>
              </w:rPr>
            </w:pPr>
            <w:r w:rsidRPr="009D2DED">
              <w:rPr>
                <w:sz w:val="24"/>
                <w:szCs w:val="28"/>
                <w:lang w:val="en-US"/>
              </w:rPr>
              <w:t>1993</w:t>
            </w:r>
          </w:p>
        </w:tc>
        <w:tc>
          <w:tcPr>
            <w:tcW w:w="500" w:type="dxa"/>
            <w:vAlign w:val="center"/>
          </w:tcPr>
          <w:p w:rsidR="009D2DED" w:rsidRPr="009D2DED" w:rsidRDefault="009D2DED" w:rsidP="009D2DED">
            <w:pPr>
              <w:jc w:val="right"/>
              <w:rPr>
                <w:b/>
                <w:sz w:val="24"/>
                <w:szCs w:val="28"/>
                <w:lang w:val="en-US"/>
              </w:rPr>
            </w:pPr>
            <w:r w:rsidRPr="009D2DED">
              <w:rPr>
                <w:b/>
                <w:sz w:val="24"/>
                <w:szCs w:val="28"/>
                <w:lang w:val="en-US"/>
              </w:rPr>
              <w:t>B.</w:t>
            </w:r>
          </w:p>
        </w:tc>
        <w:tc>
          <w:tcPr>
            <w:tcW w:w="2100" w:type="dxa"/>
            <w:vAlign w:val="center"/>
          </w:tcPr>
          <w:p w:rsidR="009D2DED" w:rsidRPr="009D2DED" w:rsidRDefault="009D2DED" w:rsidP="009D2DED">
            <w:pPr>
              <w:rPr>
                <w:sz w:val="24"/>
              </w:rPr>
            </w:pPr>
            <w:r w:rsidRPr="009D2DED">
              <w:rPr>
                <w:sz w:val="24"/>
                <w:szCs w:val="28"/>
                <w:lang w:val="en-US"/>
              </w:rPr>
              <w:t>1991</w:t>
            </w:r>
          </w:p>
        </w:tc>
        <w:tc>
          <w:tcPr>
            <w:tcW w:w="500" w:type="dxa"/>
            <w:gridSpan w:val="2"/>
            <w:vAlign w:val="center"/>
          </w:tcPr>
          <w:p w:rsidR="009D2DED" w:rsidRPr="009D2DED" w:rsidRDefault="009D2DED" w:rsidP="009D2DED">
            <w:pPr>
              <w:jc w:val="right"/>
              <w:rPr>
                <w:rFonts w:cs="Times New Roman"/>
                <w:b/>
                <w:sz w:val="24"/>
              </w:rPr>
            </w:pPr>
            <w:r w:rsidRPr="009D2DED">
              <w:rPr>
                <w:rFonts w:cs="Times New Roman"/>
                <w:b/>
                <w:sz w:val="24"/>
              </w:rPr>
              <w:t>C.</w:t>
            </w:r>
          </w:p>
        </w:tc>
        <w:tc>
          <w:tcPr>
            <w:tcW w:w="2100" w:type="dxa"/>
            <w:gridSpan w:val="2"/>
            <w:vAlign w:val="center"/>
          </w:tcPr>
          <w:p w:rsidR="009D2DED" w:rsidRPr="009D2DED" w:rsidRDefault="009D2DED" w:rsidP="009D2DED">
            <w:pPr>
              <w:rPr>
                <w:sz w:val="24"/>
              </w:rPr>
            </w:pPr>
            <w:r w:rsidRPr="009D2DED">
              <w:rPr>
                <w:sz w:val="24"/>
                <w:szCs w:val="28"/>
                <w:lang w:val="en-US"/>
              </w:rPr>
              <w:t>1992</w:t>
            </w:r>
          </w:p>
        </w:tc>
        <w:tc>
          <w:tcPr>
            <w:tcW w:w="500" w:type="dxa"/>
            <w:vAlign w:val="center"/>
          </w:tcPr>
          <w:p w:rsidR="009D2DED" w:rsidRPr="009D2DED" w:rsidRDefault="009D2DED" w:rsidP="009D2DED">
            <w:pPr>
              <w:jc w:val="right"/>
              <w:rPr>
                <w:b/>
                <w:sz w:val="24"/>
                <w:szCs w:val="28"/>
                <w:lang w:val="en-US"/>
              </w:rPr>
            </w:pPr>
            <w:r w:rsidRPr="009D2DED">
              <w:rPr>
                <w:b/>
                <w:sz w:val="24"/>
                <w:szCs w:val="28"/>
                <w:lang w:val="en-US"/>
              </w:rPr>
              <w:t>D.</w:t>
            </w:r>
          </w:p>
        </w:tc>
        <w:tc>
          <w:tcPr>
            <w:tcW w:w="2100" w:type="dxa"/>
            <w:vAlign w:val="center"/>
          </w:tcPr>
          <w:p w:rsidR="009D2DED" w:rsidRPr="009D2DED" w:rsidRDefault="009D2DED" w:rsidP="009D2DED">
            <w:pPr>
              <w:rPr>
                <w:sz w:val="24"/>
              </w:rPr>
            </w:pPr>
            <w:r w:rsidRPr="009D2DED">
              <w:rPr>
                <w:sz w:val="24"/>
                <w:szCs w:val="28"/>
                <w:lang w:val="en-US"/>
              </w:rPr>
              <w:t>1994</w:t>
            </w:r>
          </w:p>
        </w:tc>
      </w:tr>
    </w:tbl>
    <w:p w:rsidR="009B6DBB" w:rsidRDefault="009B6DBB" w:rsidP="009B6DBB">
      <w:pPr>
        <w:tabs>
          <w:tab w:val="left" w:pos="9695"/>
        </w:tabs>
        <w:spacing w:after="0" w:line="240" w:lineRule="auto"/>
        <w:jc w:val="both"/>
        <w:rPr>
          <w:rFonts w:cs="Times New Roman"/>
          <w:b/>
          <w:szCs w:val="28"/>
          <w:u w:val="single"/>
        </w:rPr>
      </w:pPr>
      <w:r>
        <w:rPr>
          <w:rFonts w:cs="Times New Roman"/>
          <w:b/>
          <w:szCs w:val="28"/>
          <w:u w:val="single"/>
        </w:rPr>
        <w:t>II/ TỰ LUẬN (5 điểm)</w:t>
      </w:r>
    </w:p>
    <w:p w:rsidR="009B6DBB" w:rsidRDefault="009B6DBB" w:rsidP="009B6DBB">
      <w:pPr>
        <w:spacing w:after="0" w:line="240" w:lineRule="auto"/>
        <w:jc w:val="both"/>
        <w:rPr>
          <w:rFonts w:cs="Times New Roman"/>
          <w:b/>
          <w:szCs w:val="28"/>
          <w:u w:val="single"/>
        </w:rPr>
      </w:pPr>
      <w:r>
        <w:rPr>
          <w:rFonts w:cs="Times New Roman"/>
          <w:b/>
          <w:szCs w:val="28"/>
          <w:u w:val="single"/>
        </w:rPr>
        <w:t xml:space="preserve">Câu 1 (3 điểm): </w:t>
      </w:r>
    </w:p>
    <w:p w:rsidR="006103D9" w:rsidRPr="006103D9" w:rsidRDefault="006103D9" w:rsidP="009B6DBB">
      <w:pPr>
        <w:spacing w:after="0" w:line="240" w:lineRule="auto"/>
        <w:jc w:val="both"/>
        <w:rPr>
          <w:rFonts w:cs="Times New Roman"/>
          <w:szCs w:val="28"/>
        </w:rPr>
      </w:pPr>
      <w:r w:rsidRPr="006103D9">
        <w:rPr>
          <w:rFonts w:cs="Times New Roman"/>
          <w:szCs w:val="28"/>
        </w:rPr>
        <w:t>Thương và Huyền dạo chơi trong công viên thành phố. Nhai xong cây kẹo cao su, Huyền tiện tay vứt xuống thảm cỏ bên cạnh lối đi. Thấy vậy, Thương nhắc bạn nên nhặt lên và bỏ vào thùng rác gần đó để góp phần bảo vệ môi trường. Trước lời nhắc của Thương, Huyền bĩu môi cười: “Cậu làm gì mà nghiêm trọng thế, một mẩu kẹo cao su có đáng vào đâu. Hơn nữa, đâu chỉ mình tớ, mọi người vẫn thường vứt rác ở công viên cơ mà”.</w:t>
      </w:r>
    </w:p>
    <w:p w:rsidR="006103D9" w:rsidRDefault="006103D9" w:rsidP="009B6DBB">
      <w:pPr>
        <w:spacing w:after="0" w:line="240" w:lineRule="auto"/>
        <w:jc w:val="both"/>
        <w:rPr>
          <w:rFonts w:cs="Times New Roman"/>
          <w:szCs w:val="28"/>
        </w:rPr>
      </w:pPr>
      <w:r w:rsidRPr="006103D9">
        <w:rPr>
          <w:rFonts w:cs="Times New Roman"/>
          <w:szCs w:val="28"/>
        </w:rPr>
        <w:t>- Em có nhận xét gì về ý kiến của Huyền?</w:t>
      </w:r>
    </w:p>
    <w:p w:rsidR="006103D9" w:rsidRPr="006103D9" w:rsidRDefault="006103D9" w:rsidP="009B6DBB">
      <w:pPr>
        <w:spacing w:after="0" w:line="240" w:lineRule="auto"/>
        <w:jc w:val="both"/>
        <w:rPr>
          <w:sz w:val="24"/>
          <w:szCs w:val="24"/>
        </w:rPr>
      </w:pPr>
      <w:r w:rsidRPr="006103D9">
        <w:rPr>
          <w:rFonts w:cs="Times New Roman"/>
          <w:szCs w:val="28"/>
        </w:rPr>
        <w:t xml:space="preserve">- Nếu là Thương, em sẽ lí giải như thế nào để </w:t>
      </w:r>
      <w:bookmarkStart w:id="0" w:name="_GoBack"/>
      <w:r w:rsidR="00666787">
        <w:rPr>
          <w:rFonts w:cs="Times New Roman"/>
          <w:szCs w:val="28"/>
          <w:lang w:val="en-US"/>
        </w:rPr>
        <w:t>Huyền</w:t>
      </w:r>
      <w:bookmarkEnd w:id="0"/>
      <w:r w:rsidRPr="006103D9">
        <w:rPr>
          <w:rFonts w:cs="Times New Roman"/>
          <w:szCs w:val="28"/>
        </w:rPr>
        <w:t xml:space="preserve"> hiểu được tầm quan trọng của việc bảo vệ môi trường từ những việc nhỏ?</w:t>
      </w:r>
    </w:p>
    <w:p w:rsidR="009B6DBB" w:rsidRPr="006103D9" w:rsidRDefault="009B6DBB" w:rsidP="009B6DBB">
      <w:pPr>
        <w:spacing w:after="0" w:line="240" w:lineRule="auto"/>
        <w:jc w:val="both"/>
        <w:rPr>
          <w:rFonts w:ascii=".VnTime" w:hAnsi=".VnTime"/>
          <w:sz w:val="24"/>
          <w:szCs w:val="24"/>
          <w:lang w:val="pt-BR"/>
        </w:rPr>
      </w:pPr>
      <w:r>
        <w:rPr>
          <w:rFonts w:cs="Times New Roman"/>
          <w:b/>
          <w:szCs w:val="28"/>
          <w:u w:val="single"/>
        </w:rPr>
        <w:t>Câu 2 (2 điể</w:t>
      </w:r>
      <w:r w:rsidR="006103D9">
        <w:rPr>
          <w:rFonts w:cs="Times New Roman"/>
          <w:b/>
          <w:szCs w:val="28"/>
          <w:u w:val="single"/>
        </w:rPr>
        <w:t>m).</w:t>
      </w:r>
      <w:r w:rsidR="006103D9" w:rsidRPr="006103D9">
        <w:rPr>
          <w:rFonts w:cs="Times New Roman"/>
          <w:szCs w:val="28"/>
          <w:lang w:val="pt-BR"/>
        </w:rPr>
        <w:t xml:space="preserve"> Hãy kể tên một số việc mà em đã và đang làm để góp phần bảo vệ môi trường và tài nguyên thiên nhiên ở trường học hoặc nơi cư trú</w:t>
      </w:r>
      <w:r w:rsidR="00780CB6">
        <w:rPr>
          <w:rFonts w:cs="Times New Roman"/>
          <w:szCs w:val="28"/>
          <w:lang w:val="pt-BR"/>
        </w:rPr>
        <w:t xml:space="preserve"> </w:t>
      </w:r>
      <w:r w:rsidR="006103D9" w:rsidRPr="006103D9">
        <w:rPr>
          <w:rFonts w:cs="Times New Roman"/>
          <w:szCs w:val="28"/>
          <w:lang w:val="pt-BR"/>
        </w:rPr>
        <w:t>(kể ít nhất 4 việc làm).</w:t>
      </w:r>
    </w:p>
    <w:p w:rsidR="009B6DBB" w:rsidRPr="004114A2" w:rsidRDefault="009B6DBB" w:rsidP="009B6DBB">
      <w:pPr>
        <w:tabs>
          <w:tab w:val="left" w:pos="9785"/>
        </w:tabs>
        <w:spacing w:before="120" w:after="0" w:line="240" w:lineRule="auto"/>
        <w:jc w:val="both"/>
        <w:rPr>
          <w:rFonts w:cs="Times New Roman"/>
          <w:szCs w:val="28"/>
          <w:lang w:val="pt-BR"/>
        </w:rPr>
      </w:pPr>
    </w:p>
    <w:p w:rsidR="009B6DBB" w:rsidRDefault="009B6DBB" w:rsidP="009B6DBB">
      <w:pPr>
        <w:tabs>
          <w:tab w:val="left" w:pos="9695"/>
        </w:tabs>
        <w:spacing w:after="0" w:line="240" w:lineRule="auto"/>
        <w:rPr>
          <w:rFonts w:cs="Times New Roman"/>
          <w:szCs w:val="28"/>
        </w:rPr>
      </w:pPr>
    </w:p>
    <w:p w:rsidR="009B6DBB" w:rsidRDefault="009B6DBB" w:rsidP="009B6DBB">
      <w:pPr>
        <w:tabs>
          <w:tab w:val="left" w:pos="9695"/>
        </w:tabs>
        <w:spacing w:before="120" w:after="0" w:line="240" w:lineRule="auto"/>
        <w:jc w:val="center"/>
        <w:rPr>
          <w:rFonts w:cs="Times New Roman"/>
          <w:szCs w:val="28"/>
        </w:rPr>
      </w:pPr>
      <w:r>
        <w:rPr>
          <w:rFonts w:cs="Times New Roman"/>
          <w:i/>
          <w:szCs w:val="28"/>
        </w:rPr>
        <w:t>Lưu ý: Học sinh làm bài vào phiếu trả lời trắc nghiệm</w:t>
      </w:r>
      <w:r>
        <w:rPr>
          <w:rFonts w:cs="Times New Roman"/>
          <w:szCs w:val="28"/>
        </w:rPr>
        <w:t>.</w:t>
      </w:r>
    </w:p>
    <w:p w:rsidR="003E1B80" w:rsidRPr="009D2DED" w:rsidRDefault="00F9739F" w:rsidP="009B6DBB">
      <w:pPr>
        <w:jc w:val="center"/>
      </w:pPr>
    </w:p>
    <w:sectPr w:rsidR="003E1B80" w:rsidRPr="009D2DED" w:rsidSect="009D2DED">
      <w:headerReference w:type="even" r:id="rId7"/>
      <w:headerReference w:type="default" r:id="rId8"/>
      <w:footerReference w:type="even" r:id="rId9"/>
      <w:footerReference w:type="default" r:id="rId10"/>
      <w:headerReference w:type="first" r:id="rId11"/>
      <w:footerReference w:type="first" r:id="rId12"/>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39F" w:rsidRDefault="00F9739F" w:rsidP="009D2DED">
      <w:pPr>
        <w:spacing w:after="0" w:line="240" w:lineRule="auto"/>
      </w:pPr>
      <w:r>
        <w:separator/>
      </w:r>
    </w:p>
  </w:endnote>
  <w:endnote w:type="continuationSeparator" w:id="0">
    <w:p w:rsidR="00F9739F" w:rsidRDefault="00F9739F" w:rsidP="009D2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ED" w:rsidRDefault="009D2DED" w:rsidP="009D2D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D2DED" w:rsidRDefault="009D2DED" w:rsidP="009D2DE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ED" w:rsidRDefault="009D2DED" w:rsidP="009D2DE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66787">
      <w:rPr>
        <w:rStyle w:val="PageNumber"/>
        <w:noProof/>
      </w:rPr>
      <w:t>4</w:t>
    </w:r>
    <w:r>
      <w:rPr>
        <w:rStyle w:val="PageNumber"/>
      </w:rPr>
      <w:fldChar w:fldCharType="end"/>
    </w:r>
  </w:p>
  <w:p w:rsidR="009D2DED" w:rsidRDefault="009D2DED" w:rsidP="009D2DE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ED" w:rsidRDefault="009D2D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39F" w:rsidRDefault="00F9739F" w:rsidP="009D2DED">
      <w:pPr>
        <w:spacing w:after="0" w:line="240" w:lineRule="auto"/>
      </w:pPr>
      <w:r>
        <w:separator/>
      </w:r>
    </w:p>
  </w:footnote>
  <w:footnote w:type="continuationSeparator" w:id="0">
    <w:p w:rsidR="00F9739F" w:rsidRDefault="00F9739F" w:rsidP="009D2D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ED" w:rsidRDefault="009D2D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ED" w:rsidRDefault="009D2D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DED" w:rsidRDefault="009D2D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DED"/>
    <w:rsid w:val="00353461"/>
    <w:rsid w:val="00574C2E"/>
    <w:rsid w:val="006103D9"/>
    <w:rsid w:val="00666787"/>
    <w:rsid w:val="00780CB6"/>
    <w:rsid w:val="007C2BF1"/>
    <w:rsid w:val="007F4195"/>
    <w:rsid w:val="009B6DBB"/>
    <w:rsid w:val="009D2DED"/>
    <w:rsid w:val="009E4E26"/>
    <w:rsid w:val="00A23BB5"/>
    <w:rsid w:val="00AC2741"/>
    <w:rsid w:val="00B77666"/>
    <w:rsid w:val="00E948BB"/>
    <w:rsid w:val="00F9739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DED"/>
    <w:rPr>
      <w:color w:val="0000FF"/>
      <w:u w:val="single"/>
    </w:rPr>
  </w:style>
  <w:style w:type="paragraph" w:styleId="Header">
    <w:name w:val="header"/>
    <w:basedOn w:val="Normal"/>
    <w:link w:val="HeaderChar"/>
    <w:uiPriority w:val="99"/>
    <w:unhideWhenUsed/>
    <w:rsid w:val="009D2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DED"/>
  </w:style>
  <w:style w:type="paragraph" w:styleId="Footer">
    <w:name w:val="footer"/>
    <w:basedOn w:val="Normal"/>
    <w:link w:val="FooterChar"/>
    <w:uiPriority w:val="99"/>
    <w:unhideWhenUsed/>
    <w:rsid w:val="009D2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DED"/>
  </w:style>
  <w:style w:type="character" w:styleId="PageNumber">
    <w:name w:val="page number"/>
    <w:basedOn w:val="DefaultParagraphFont"/>
    <w:uiPriority w:val="99"/>
    <w:semiHidden/>
    <w:unhideWhenUsed/>
    <w:rsid w:val="009D2DED"/>
  </w:style>
  <w:style w:type="paragraph" w:styleId="ListParagraph">
    <w:name w:val="List Paragraph"/>
    <w:basedOn w:val="Normal"/>
    <w:uiPriority w:val="34"/>
    <w:qFormat/>
    <w:rsid w:val="006103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D2DED"/>
    <w:rPr>
      <w:color w:val="0000FF"/>
      <w:u w:val="single"/>
    </w:rPr>
  </w:style>
  <w:style w:type="paragraph" w:styleId="Header">
    <w:name w:val="header"/>
    <w:basedOn w:val="Normal"/>
    <w:link w:val="HeaderChar"/>
    <w:uiPriority w:val="99"/>
    <w:unhideWhenUsed/>
    <w:rsid w:val="009D2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DED"/>
  </w:style>
  <w:style w:type="paragraph" w:styleId="Footer">
    <w:name w:val="footer"/>
    <w:basedOn w:val="Normal"/>
    <w:link w:val="FooterChar"/>
    <w:uiPriority w:val="99"/>
    <w:unhideWhenUsed/>
    <w:rsid w:val="009D2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DED"/>
  </w:style>
  <w:style w:type="character" w:styleId="PageNumber">
    <w:name w:val="page number"/>
    <w:basedOn w:val="DefaultParagraphFont"/>
    <w:uiPriority w:val="99"/>
    <w:semiHidden/>
    <w:unhideWhenUsed/>
    <w:rsid w:val="009D2DED"/>
  </w:style>
  <w:style w:type="paragraph" w:styleId="ListParagraph">
    <w:name w:val="List Paragraph"/>
    <w:basedOn w:val="Normal"/>
    <w:uiPriority w:val="34"/>
    <w:qFormat/>
    <w:rsid w:val="006103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45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MTC</cp:lastModifiedBy>
  <cp:revision>6</cp:revision>
  <dcterms:created xsi:type="dcterms:W3CDTF">2021-03-09T08:35:00Z</dcterms:created>
  <dcterms:modified xsi:type="dcterms:W3CDTF">2022-03-02T02:24:00Z</dcterms:modified>
</cp:coreProperties>
</file>