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3AF8D" w14:textId="77777777" w:rsidR="00335F10" w:rsidRDefault="00335F1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424" w:type="dxa"/>
        <w:jc w:val="center"/>
        <w:tblLayout w:type="fixed"/>
        <w:tblLook w:val="0000" w:firstRow="0" w:lastRow="0" w:firstColumn="0" w:lastColumn="0" w:noHBand="0" w:noVBand="0"/>
      </w:tblPr>
      <w:tblGrid>
        <w:gridCol w:w="4428"/>
        <w:gridCol w:w="5996"/>
      </w:tblGrid>
      <w:tr w:rsidR="00335F10" w14:paraId="02A6B678" w14:textId="77777777">
        <w:trPr>
          <w:trHeight w:val="1431"/>
          <w:jc w:val="center"/>
        </w:trPr>
        <w:tc>
          <w:tcPr>
            <w:tcW w:w="4428" w:type="dxa"/>
          </w:tcPr>
          <w:p w14:paraId="0C825DBD" w14:textId="77777777" w:rsidR="00335F10" w:rsidRDefault="00792A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QUẬN LONG BIÊN</w:t>
            </w:r>
          </w:p>
          <w:p w14:paraId="0052C0E7" w14:textId="77777777" w:rsidR="00335F10" w:rsidRDefault="00792A00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PHÒNG GIÁO DỤC &amp; ĐÀO TẠO</w:t>
            </w:r>
          </w:p>
          <w:p w14:paraId="01BF1BF6" w14:textId="77777777" w:rsidR="00335F10" w:rsidRDefault="00792A00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 wp14:anchorId="02966EB3" wp14:editId="602188B7">
                      <wp:simplePos x="0" y="0"/>
                      <wp:positionH relativeFrom="column">
                        <wp:posOffset>749300</wp:posOffset>
                      </wp:positionH>
                      <wp:positionV relativeFrom="paragraph">
                        <wp:posOffset>12700</wp:posOffset>
                      </wp:positionV>
                      <wp:extent cx="1155700" cy="12700"/>
                      <wp:effectExtent l="0" t="0" r="0" b="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768150" y="3780000"/>
                                <a:ext cx="115570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749300</wp:posOffset>
                      </wp:positionH>
                      <wp:positionV relativeFrom="paragraph">
                        <wp:posOffset>12700</wp:posOffset>
                      </wp:positionV>
                      <wp:extent cx="1155700" cy="12700"/>
                      <wp:effectExtent b="0" l="0" r="0" t="0"/>
                      <wp:wrapNone/>
                      <wp:docPr id="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5570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1BA06F22" w14:textId="617BD162" w:rsidR="00335F10" w:rsidRDefault="00792A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Số:  </w:t>
            </w:r>
            <w:r w:rsidR="00530DBD">
              <w:rPr>
                <w:sz w:val="26"/>
                <w:szCs w:val="26"/>
              </w:rPr>
              <w:t xml:space="preserve">  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/PGDĐT</w:t>
            </w:r>
          </w:p>
          <w:p w14:paraId="7FF1AE48" w14:textId="77777777" w:rsidR="00530DBD" w:rsidRDefault="00792A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V/v </w:t>
            </w:r>
            <w:r w:rsidR="00530DBD">
              <w:rPr>
                <w:sz w:val="24"/>
                <w:szCs w:val="24"/>
              </w:rPr>
              <w:t>kiểm tra học kì</w:t>
            </w:r>
            <w:r>
              <w:rPr>
                <w:sz w:val="24"/>
                <w:szCs w:val="24"/>
              </w:rPr>
              <w:t xml:space="preserve"> </w:t>
            </w:r>
            <w:r w:rsidR="00530DBD">
              <w:rPr>
                <w:sz w:val="24"/>
                <w:szCs w:val="24"/>
              </w:rPr>
              <w:t xml:space="preserve">I trực tuyến </w:t>
            </w:r>
          </w:p>
          <w:p w14:paraId="74D42721" w14:textId="3ED4ACB0" w:rsidR="00335F10" w:rsidRDefault="00792A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môn Ngữ văn, Toán, Tiếng Anh lớp </w:t>
            </w:r>
            <w:r w:rsidR="00530DBD">
              <w:rPr>
                <w:sz w:val="24"/>
                <w:szCs w:val="24"/>
              </w:rPr>
              <w:t xml:space="preserve">6,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5996" w:type="dxa"/>
          </w:tcPr>
          <w:p w14:paraId="09EE1B5C" w14:textId="77777777" w:rsidR="00335F10" w:rsidRDefault="00792A00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CỘNG HOÀ XÃ HỘI CHỦ NGHĨA VIỆT NAM</w:t>
            </w:r>
          </w:p>
          <w:p w14:paraId="0E9C45C2" w14:textId="77777777" w:rsidR="00335F10" w:rsidRDefault="00792A00">
            <w:pPr>
              <w:jc w:val="center"/>
            </w:pPr>
            <w:r>
              <w:rPr>
                <w:b/>
              </w:rPr>
              <w:t>Độc lập - Tự do - Hạnh phúc</w:t>
            </w:r>
          </w:p>
          <w:p w14:paraId="1C2CD2D5" w14:textId="77777777" w:rsidR="00335F10" w:rsidRDefault="00792A00">
            <w:pPr>
              <w:jc w:val="center"/>
            </w:pPr>
            <w:r>
              <w:rPr>
                <w:i/>
              </w:rPr>
              <w:t xml:space="preserve">                 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 wp14:anchorId="0186BD76" wp14:editId="291F0E57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12700</wp:posOffset>
                      </wp:positionV>
                      <wp:extent cx="1955800" cy="12700"/>
                      <wp:effectExtent l="0" t="0" r="0" b="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368100" y="3780000"/>
                                <a:ext cx="195580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12700</wp:posOffset>
                      </wp:positionV>
                      <wp:extent cx="1955800" cy="12700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5580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7EA1076C" w14:textId="530D2E13" w:rsidR="00335F10" w:rsidRDefault="00792A00">
            <w:pPr>
              <w:jc w:val="center"/>
            </w:pPr>
            <w:r>
              <w:rPr>
                <w:i/>
              </w:rPr>
              <w:t xml:space="preserve">              Long Biên, ngày </w:t>
            </w:r>
            <w:r w:rsidR="00530DBD">
              <w:rPr>
                <w:i/>
              </w:rPr>
              <w:t xml:space="preserve"> </w:t>
            </w:r>
            <w:r w:rsidR="006C422A">
              <w:rPr>
                <w:i/>
              </w:rPr>
              <w:t>21</w:t>
            </w:r>
            <w:r>
              <w:rPr>
                <w:i/>
              </w:rPr>
              <w:t xml:space="preserve">  tháng </w:t>
            </w:r>
            <w:r w:rsidR="006C422A">
              <w:rPr>
                <w:i/>
              </w:rPr>
              <w:t>12</w:t>
            </w:r>
            <w:r w:rsidR="00530DBD">
              <w:rPr>
                <w:i/>
              </w:rPr>
              <w:t xml:space="preserve"> </w:t>
            </w:r>
            <w:r>
              <w:rPr>
                <w:i/>
              </w:rPr>
              <w:t xml:space="preserve"> năm 2021</w:t>
            </w:r>
          </w:p>
        </w:tc>
      </w:tr>
    </w:tbl>
    <w:p w14:paraId="50B2D35D" w14:textId="77777777" w:rsidR="00335F10" w:rsidRDefault="00335F10">
      <w:pPr>
        <w:spacing w:line="360" w:lineRule="auto"/>
        <w:rPr>
          <w:sz w:val="14"/>
          <w:szCs w:val="14"/>
        </w:rPr>
      </w:pPr>
    </w:p>
    <w:p w14:paraId="77637259" w14:textId="77777777" w:rsidR="00335F10" w:rsidRDefault="00792A00">
      <w:pPr>
        <w:spacing w:line="360" w:lineRule="auto"/>
        <w:ind w:firstLine="720"/>
        <w:jc w:val="center"/>
      </w:pPr>
      <w:r>
        <w:t>Kính gửi: Hiệu trưởng các trường THCS thuộc Quận</w:t>
      </w:r>
    </w:p>
    <w:p w14:paraId="3D26AFD3" w14:textId="77777777" w:rsidR="00335F10" w:rsidRDefault="00335F10">
      <w:pPr>
        <w:spacing w:line="360" w:lineRule="auto"/>
        <w:ind w:firstLine="720"/>
        <w:jc w:val="both"/>
        <w:rPr>
          <w:sz w:val="12"/>
          <w:szCs w:val="12"/>
        </w:rPr>
      </w:pPr>
    </w:p>
    <w:p w14:paraId="04AA87B4" w14:textId="133E8F0C" w:rsidR="00335F10" w:rsidRDefault="004F16A2">
      <w:pPr>
        <w:spacing w:line="276" w:lineRule="auto"/>
        <w:ind w:firstLine="720"/>
        <w:jc w:val="both"/>
      </w:pPr>
      <w:r>
        <w:t xml:space="preserve">Thực hiện Hướng dẫn số 06/HD-PGDĐT ngày 02/12/2021 về hướng dẫn kiểm tra học kì I năm học 2021-2022, </w:t>
      </w:r>
      <w:r w:rsidR="00792A00">
        <w:t>Phòng Giáo dục và Đào tạo</w:t>
      </w:r>
      <w:r>
        <w:t xml:space="preserve"> quận Long Biên</w:t>
      </w:r>
      <w:r w:rsidR="00792A00">
        <w:t xml:space="preserve"> thông báo một số nội dung </w:t>
      </w:r>
      <w:r>
        <w:t xml:space="preserve">kiểm tra học kì I trực tuyến các môn Toán, Ngữ văn, Tiếng Anh lớp 6,9, </w:t>
      </w:r>
      <w:r w:rsidR="00792A00">
        <w:t>như sau:</w:t>
      </w:r>
    </w:p>
    <w:p w14:paraId="1D24C32F" w14:textId="77777777" w:rsidR="00335F10" w:rsidRDefault="00792A00">
      <w:pPr>
        <w:spacing w:line="276" w:lineRule="auto"/>
        <w:ind w:firstLine="720"/>
        <w:jc w:val="both"/>
      </w:pPr>
      <w:r>
        <w:rPr>
          <w:b/>
        </w:rPr>
        <w:t>1. Yêu cầu chung:</w:t>
      </w:r>
    </w:p>
    <w:p w14:paraId="26609DCB" w14:textId="1CCDF8C8" w:rsidR="00335F10" w:rsidRDefault="00792A00">
      <w:pPr>
        <w:spacing w:line="276" w:lineRule="auto"/>
        <w:ind w:firstLine="720"/>
        <w:jc w:val="both"/>
      </w:pPr>
      <w:r>
        <w:t xml:space="preserve">- 100% học sinh lớp </w:t>
      </w:r>
      <w:r w:rsidR="00530DBD">
        <w:t xml:space="preserve">6, </w:t>
      </w:r>
      <w:r>
        <w:t xml:space="preserve">9 tham gia làm bài </w:t>
      </w:r>
      <w:r w:rsidR="00530DBD">
        <w:t>kiểm tra</w:t>
      </w:r>
      <w:r>
        <w:t xml:space="preserve"> môn Ngữ văn, Toán, Tiếng Anh</w:t>
      </w:r>
      <w:r w:rsidR="00530DBD">
        <w:t>.</w:t>
      </w:r>
    </w:p>
    <w:p w14:paraId="639245AB" w14:textId="28D826F1" w:rsidR="00335F10" w:rsidRDefault="00792A00">
      <w:pPr>
        <w:spacing w:line="276" w:lineRule="auto"/>
        <w:ind w:firstLine="720"/>
        <w:jc w:val="both"/>
      </w:pPr>
      <w:r>
        <w:t xml:space="preserve">- </w:t>
      </w:r>
      <w:r w:rsidR="004F16A2">
        <w:t>20</w:t>
      </w:r>
      <w:r>
        <w:t xml:space="preserve"> phút trước thời gian làm bài, Phòng GD gửi đường link làm bài vào nhóm zalo Hiệu trưởng các trường; nhà trường triển khai đến học sinh; </w:t>
      </w:r>
    </w:p>
    <w:p w14:paraId="7D87918D" w14:textId="0BF89BEA" w:rsidR="00335F10" w:rsidRDefault="00792A00">
      <w:pPr>
        <w:spacing w:line="276" w:lineRule="auto"/>
        <w:ind w:firstLine="720"/>
        <w:jc w:val="both"/>
      </w:pPr>
      <w:r>
        <w:t xml:space="preserve">- </w:t>
      </w:r>
      <w:r w:rsidR="004F16A2">
        <w:t>05 phút trước khi tính giờ làm bài, hệ thống sẽ mở để h</w:t>
      </w:r>
      <w:r>
        <w:t>ọc sinh điền thông tin cá nhân theo hướng dẫn</w:t>
      </w:r>
      <w:r w:rsidR="004F16A2">
        <w:t>. Sau đó</w:t>
      </w:r>
      <w:r>
        <w:t xml:space="preserve"> bấm </w:t>
      </w:r>
      <w:r>
        <w:rPr>
          <w:b/>
        </w:rPr>
        <w:t xml:space="preserve">TIẾP </w:t>
      </w:r>
      <w:r>
        <w:t>để làm bài;</w:t>
      </w:r>
    </w:p>
    <w:p w14:paraId="54E7C5A8" w14:textId="05E69F9D" w:rsidR="00335F10" w:rsidRDefault="00792A00">
      <w:pPr>
        <w:spacing w:line="276" w:lineRule="auto"/>
        <w:ind w:firstLine="720"/>
        <w:jc w:val="both"/>
      </w:pPr>
      <w:r>
        <w:t xml:space="preserve">- Sau khi làm bài xong, kiểm tra lại bài làm và bấm </w:t>
      </w:r>
      <w:r>
        <w:rPr>
          <w:b/>
        </w:rPr>
        <w:t xml:space="preserve">GỬI </w:t>
      </w:r>
      <w:r>
        <w:t>để xác nhận hoàn thành bài làm</w:t>
      </w:r>
      <w:r w:rsidR="004F16A2">
        <w:t>. Hệ thống sẽ khoá sau 05 phút khi hết giờ làm bài.</w:t>
      </w:r>
    </w:p>
    <w:p w14:paraId="5A96AC8D" w14:textId="21CDC784" w:rsidR="00335F10" w:rsidRDefault="00792A00">
      <w:pPr>
        <w:spacing w:line="276" w:lineRule="auto"/>
        <w:ind w:firstLine="720"/>
        <w:jc w:val="both"/>
      </w:pPr>
      <w:r>
        <w:t xml:space="preserve">- Mỗi học sinh </w:t>
      </w:r>
      <w:r>
        <w:rPr>
          <w:b/>
          <w:i/>
        </w:rPr>
        <w:t>chỉ được</w:t>
      </w:r>
      <w:r>
        <w:t xml:space="preserve"> </w:t>
      </w:r>
      <w:r>
        <w:rPr>
          <w:b/>
          <w:i/>
        </w:rPr>
        <w:t>gửi bài 1 lần</w:t>
      </w:r>
      <w:r>
        <w:t xml:space="preserve"> (đối với môn </w:t>
      </w:r>
      <w:r w:rsidR="00146562">
        <w:t xml:space="preserve">Toán, </w:t>
      </w:r>
      <w:r>
        <w:t>Tiếng Anh)</w:t>
      </w:r>
    </w:p>
    <w:p w14:paraId="6DD74654" w14:textId="4EEAD702" w:rsidR="00530DBD" w:rsidRDefault="00530DBD">
      <w:pPr>
        <w:spacing w:line="276" w:lineRule="auto"/>
        <w:ind w:firstLine="720"/>
        <w:jc w:val="both"/>
      </w:pPr>
      <w:r>
        <w:t>- HS chụp ảnh bài làm gửi cho GVBM/GVCN sau khi hết giờ làm bài (đối với môn Ngữ văn)</w:t>
      </w:r>
    </w:p>
    <w:p w14:paraId="616673FD" w14:textId="56DBE5B3" w:rsidR="00335F10" w:rsidRDefault="004F16A2" w:rsidP="004F16A2">
      <w:pPr>
        <w:spacing w:line="276" w:lineRule="auto"/>
        <w:ind w:firstLine="720"/>
        <w:jc w:val="both"/>
      </w:pPr>
      <w:r>
        <w:rPr>
          <w:b/>
        </w:rPr>
        <w:t xml:space="preserve">2. </w:t>
      </w:r>
      <w:r w:rsidR="00792A00">
        <w:rPr>
          <w:b/>
        </w:rPr>
        <w:t xml:space="preserve">Thời gian, hình thức </w:t>
      </w:r>
      <w:r>
        <w:rPr>
          <w:b/>
        </w:rPr>
        <w:t>kiểm tra</w:t>
      </w:r>
      <w:r w:rsidR="00792A00">
        <w:rPr>
          <w:b/>
        </w:rPr>
        <w:t>:</w:t>
      </w:r>
    </w:p>
    <w:p w14:paraId="70D7E2EB" w14:textId="7ED4B796" w:rsidR="00335F10" w:rsidRDefault="00792A00">
      <w:pPr>
        <w:spacing w:line="276" w:lineRule="auto"/>
        <w:ind w:left="720"/>
        <w:jc w:val="both"/>
      </w:pPr>
      <w:r>
        <w:t>- Ngày 2</w:t>
      </w:r>
      <w:r w:rsidR="00530DBD">
        <w:t>2/12/20</w:t>
      </w:r>
      <w:r>
        <w:t>21: 8h00 bắt đầu làm bài môn Ngữ văn</w:t>
      </w:r>
    </w:p>
    <w:p w14:paraId="392074B5" w14:textId="4ACD1282" w:rsidR="00335F10" w:rsidRDefault="00792A00">
      <w:pPr>
        <w:spacing w:line="276" w:lineRule="auto"/>
        <w:ind w:left="720"/>
        <w:jc w:val="both"/>
      </w:pPr>
      <w:r>
        <w:t>+ Hình thức làm bài: HS làm bài ra giấy</w:t>
      </w:r>
      <w:r w:rsidR="000E2C2C">
        <w:t xml:space="preserve"> kiểm tra</w:t>
      </w:r>
    </w:p>
    <w:p w14:paraId="2D2A1786" w14:textId="36089813" w:rsidR="00335F10" w:rsidRDefault="00792A00">
      <w:pPr>
        <w:spacing w:line="276" w:lineRule="auto"/>
        <w:ind w:left="720"/>
        <w:jc w:val="both"/>
      </w:pPr>
      <w:r>
        <w:t xml:space="preserve">+ Thời gian: </w:t>
      </w:r>
      <w:r w:rsidR="000E2C2C">
        <w:t>90</w:t>
      </w:r>
      <w:r>
        <w:t xml:space="preserve"> phút </w:t>
      </w:r>
    </w:p>
    <w:p w14:paraId="305AC513" w14:textId="7D590E34" w:rsidR="000E2C2C" w:rsidRDefault="000E2C2C" w:rsidP="000E2C2C">
      <w:pPr>
        <w:spacing w:line="276" w:lineRule="auto"/>
        <w:ind w:left="720"/>
        <w:jc w:val="both"/>
      </w:pPr>
      <w:r>
        <w:t xml:space="preserve">- Ngày 23/12/2021: 8h00 bắt đầu làm bài môn Toán; </w:t>
      </w:r>
      <w:r w:rsidR="006269A5">
        <w:t>10</w:t>
      </w:r>
      <w:r>
        <w:t>h</w:t>
      </w:r>
      <w:r w:rsidR="006269A5">
        <w:t>00</w:t>
      </w:r>
      <w:r>
        <w:t xml:space="preserve"> bắt đầu làm bài môn Tiếng Anh</w:t>
      </w:r>
    </w:p>
    <w:p w14:paraId="3B7558AA" w14:textId="38043FAE" w:rsidR="000E2C2C" w:rsidRDefault="000E2C2C" w:rsidP="000E2C2C">
      <w:pPr>
        <w:spacing w:line="276" w:lineRule="auto"/>
        <w:ind w:left="720"/>
        <w:jc w:val="both"/>
      </w:pPr>
      <w:r>
        <w:t xml:space="preserve">+ Hình thức làm bài: HS làm bài trên máy bằng cách kích chọn đáp án đúng nhất </w:t>
      </w:r>
    </w:p>
    <w:p w14:paraId="024DFA7B" w14:textId="3CFAD138" w:rsidR="000E2C2C" w:rsidRDefault="000E2C2C" w:rsidP="000E2C2C">
      <w:pPr>
        <w:spacing w:line="276" w:lineRule="auto"/>
        <w:ind w:left="720"/>
        <w:jc w:val="both"/>
      </w:pPr>
      <w:r>
        <w:t>+ Thời gian: Môn Toán: 90 phút; môn Tiếng Anh: 60 phút</w:t>
      </w:r>
    </w:p>
    <w:p w14:paraId="2E55460D" w14:textId="77777777" w:rsidR="000E2C2C" w:rsidRDefault="000E2C2C" w:rsidP="000E2C2C">
      <w:pPr>
        <w:spacing w:line="276" w:lineRule="auto"/>
        <w:ind w:firstLine="720"/>
        <w:jc w:val="both"/>
      </w:pPr>
      <w:r>
        <w:t>+</w:t>
      </w:r>
      <w:r w:rsidR="00792A00">
        <w:t xml:space="preserve"> Học sinh </w:t>
      </w:r>
      <w:r w:rsidR="00792A00">
        <w:rPr>
          <w:b/>
          <w:i/>
        </w:rPr>
        <w:t>bắt buộc làm đủ 40 câu</w:t>
      </w:r>
      <w:r w:rsidR="00792A00">
        <w:t xml:space="preserve">, kiểm tra chính xác bài làm của mình và bấm </w:t>
      </w:r>
      <w:r w:rsidR="00792A00">
        <w:rPr>
          <w:b/>
        </w:rPr>
        <w:t>GỬI</w:t>
      </w:r>
      <w:r w:rsidR="00792A00">
        <w:t>.</w:t>
      </w:r>
    </w:p>
    <w:p w14:paraId="26A3DA54" w14:textId="45295C0E" w:rsidR="000E2C2C" w:rsidRDefault="000E2C2C" w:rsidP="000E2C2C">
      <w:pPr>
        <w:spacing w:line="276" w:lineRule="auto"/>
        <w:ind w:firstLine="720"/>
        <w:jc w:val="both"/>
      </w:pPr>
      <w:r>
        <w:t xml:space="preserve">- Nhà trường tạo các lớp học trực tuyến để quản lý học sinh tham; yêu cầu 100% học sinh tham gia </w:t>
      </w:r>
      <w:r w:rsidR="00AF1DBC">
        <w:t>kiểm tra</w:t>
      </w:r>
      <w:r>
        <w:t xml:space="preserve"> </w:t>
      </w:r>
      <w:r>
        <w:rPr>
          <w:b/>
          <w:i/>
        </w:rPr>
        <w:t xml:space="preserve">bật Camera </w:t>
      </w:r>
      <w:r>
        <w:t xml:space="preserve">để giáo viên </w:t>
      </w:r>
      <w:r w:rsidR="00AF1DBC">
        <w:t>giám sát.</w:t>
      </w:r>
    </w:p>
    <w:p w14:paraId="5AF2EB65" w14:textId="76FB874D" w:rsidR="00335F10" w:rsidRDefault="00335F10">
      <w:pPr>
        <w:spacing w:line="276" w:lineRule="auto"/>
        <w:ind w:firstLine="720"/>
        <w:jc w:val="both"/>
      </w:pPr>
    </w:p>
    <w:p w14:paraId="343D558A" w14:textId="77777777" w:rsidR="00335F10" w:rsidRDefault="00792A00">
      <w:pPr>
        <w:spacing w:line="276" w:lineRule="auto"/>
        <w:ind w:firstLine="720"/>
        <w:jc w:val="both"/>
      </w:pPr>
      <w:r>
        <w:rPr>
          <w:b/>
        </w:rPr>
        <w:lastRenderedPageBreak/>
        <w:t xml:space="preserve">3. Trách nhiệm của Hiệu trưởng: </w:t>
      </w:r>
    </w:p>
    <w:p w14:paraId="230BBB67" w14:textId="4CB271F8" w:rsidR="00335F10" w:rsidRDefault="00792A00">
      <w:pPr>
        <w:spacing w:line="276" w:lineRule="auto"/>
        <w:ind w:firstLine="720"/>
        <w:jc w:val="both"/>
      </w:pPr>
      <w:r>
        <w:t xml:space="preserve">- Rà soát, lập danh sách học sinh không có phương tiện làm bài </w:t>
      </w:r>
      <w:r w:rsidR="00AF1DBC">
        <w:t>kiểm tra</w:t>
      </w:r>
      <w:r>
        <w:t xml:space="preserve"> tại nhà;</w:t>
      </w:r>
      <w:r w:rsidR="002209DD">
        <w:t xml:space="preserve"> x</w:t>
      </w:r>
      <w:r>
        <w:t>ây dựng phương án hỗ trợ học sinh nêu trên để đảm bảo các điều kiện tốt nhất cho học sinh được tham gia k</w:t>
      </w:r>
      <w:r w:rsidR="00AF1DBC">
        <w:t>iểm tra</w:t>
      </w:r>
      <w:r>
        <w:t xml:space="preserve"> theo qui định.</w:t>
      </w:r>
    </w:p>
    <w:p w14:paraId="2FB6D715" w14:textId="77777777" w:rsidR="002209DD" w:rsidRDefault="00792A00">
      <w:pPr>
        <w:spacing w:line="276" w:lineRule="auto"/>
        <w:ind w:firstLine="720"/>
        <w:jc w:val="both"/>
      </w:pPr>
      <w:r>
        <w:t xml:space="preserve">- Phân công </w:t>
      </w:r>
      <w:r w:rsidR="00AF1DBC">
        <w:t xml:space="preserve">giáo viên coi kiểm tra từng phòng; thiết lập  hồ sơ biên bản theo quy định; thống báo lịch kiểm tra đến học sinh và CMHS.  </w:t>
      </w:r>
    </w:p>
    <w:p w14:paraId="1421350A" w14:textId="2ECD776A" w:rsidR="00335F10" w:rsidRDefault="002209DD">
      <w:pPr>
        <w:spacing w:line="276" w:lineRule="auto"/>
        <w:ind w:firstLine="720"/>
        <w:jc w:val="both"/>
      </w:pPr>
      <w:r>
        <w:t>Trong quá trình thực hiện, n</w:t>
      </w:r>
      <w:r w:rsidR="00792A00">
        <w:t>ếu có phát sinh, vướng mắc đề nghị các trường liên hệ về PGD (Đ/c Đào Thị Hoa – Phó Trưởng phòng hoặc các đ/c chuyên viên phụ trách môn) để phối hợp giải quyết./.</w:t>
      </w:r>
    </w:p>
    <w:p w14:paraId="58FC7335" w14:textId="77777777" w:rsidR="00335F10" w:rsidRDefault="00335F10">
      <w:pPr>
        <w:spacing w:line="276" w:lineRule="auto"/>
        <w:ind w:firstLine="720"/>
        <w:jc w:val="both"/>
      </w:pPr>
    </w:p>
    <w:tbl>
      <w:tblPr>
        <w:tblStyle w:val="a0"/>
        <w:tblW w:w="10424" w:type="dxa"/>
        <w:jc w:val="center"/>
        <w:tblLayout w:type="fixed"/>
        <w:tblLook w:val="0000" w:firstRow="0" w:lastRow="0" w:firstColumn="0" w:lastColumn="0" w:noHBand="0" w:noVBand="0"/>
      </w:tblPr>
      <w:tblGrid>
        <w:gridCol w:w="5368"/>
        <w:gridCol w:w="5056"/>
      </w:tblGrid>
      <w:tr w:rsidR="00335F10" w14:paraId="5CCF0D21" w14:textId="77777777">
        <w:trPr>
          <w:trHeight w:val="1766"/>
          <w:jc w:val="center"/>
        </w:trPr>
        <w:tc>
          <w:tcPr>
            <w:tcW w:w="5368" w:type="dxa"/>
          </w:tcPr>
          <w:p w14:paraId="67DCA965" w14:textId="77777777" w:rsidR="00335F10" w:rsidRDefault="00335F10">
            <w:pPr>
              <w:tabs>
                <w:tab w:val="left" w:pos="270"/>
              </w:tabs>
              <w:ind w:right="-900"/>
              <w:jc w:val="both"/>
              <w:rPr>
                <w:sz w:val="8"/>
                <w:szCs w:val="8"/>
              </w:rPr>
            </w:pPr>
          </w:p>
          <w:p w14:paraId="175B6C2C" w14:textId="77777777" w:rsidR="00335F10" w:rsidRDefault="00792A00">
            <w:pPr>
              <w:tabs>
                <w:tab w:val="left" w:pos="270"/>
              </w:tabs>
              <w:ind w:right="-900"/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Nơi nhận:</w:t>
            </w:r>
          </w:p>
          <w:p w14:paraId="29519DB7" w14:textId="77777777" w:rsidR="00335F10" w:rsidRDefault="00792A00">
            <w:pPr>
              <w:tabs>
                <w:tab w:val="left" w:pos="270"/>
              </w:tabs>
              <w:ind w:right="-9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Như trên;</w:t>
            </w:r>
          </w:p>
          <w:p w14:paraId="3B1C4521" w14:textId="77777777" w:rsidR="00335F10" w:rsidRDefault="00792A00">
            <w:pPr>
              <w:tabs>
                <w:tab w:val="left" w:pos="270"/>
              </w:tabs>
              <w:ind w:right="-9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Lưu: VP, tổ THCS.                                     </w:t>
            </w:r>
          </w:p>
          <w:p w14:paraId="4694E00D" w14:textId="77777777" w:rsidR="00335F10" w:rsidRDefault="00335F10">
            <w:pPr>
              <w:tabs>
                <w:tab w:val="left" w:pos="270"/>
              </w:tabs>
              <w:ind w:right="-900"/>
              <w:jc w:val="both"/>
            </w:pPr>
          </w:p>
        </w:tc>
        <w:tc>
          <w:tcPr>
            <w:tcW w:w="5056" w:type="dxa"/>
          </w:tcPr>
          <w:p w14:paraId="58641D20" w14:textId="77777777" w:rsidR="00335F10" w:rsidRDefault="00792A00">
            <w:pPr>
              <w:tabs>
                <w:tab w:val="left" w:pos="270"/>
              </w:tabs>
              <w:ind w:right="-900"/>
              <w:jc w:val="both"/>
              <w:rPr>
                <w:sz w:val="10"/>
                <w:szCs w:val="10"/>
              </w:rPr>
            </w:pPr>
            <w:r>
              <w:rPr>
                <w:b/>
                <w:sz w:val="26"/>
                <w:szCs w:val="26"/>
              </w:rPr>
              <w:t xml:space="preserve">                       </w:t>
            </w:r>
          </w:p>
          <w:p w14:paraId="13BE3CA1" w14:textId="77777777" w:rsidR="00335F10" w:rsidRDefault="00792A00">
            <w:pPr>
              <w:tabs>
                <w:tab w:val="left" w:pos="270"/>
              </w:tabs>
              <w:ind w:right="-90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KT. TRƯỞNG PHÒNG</w:t>
            </w:r>
          </w:p>
          <w:p w14:paraId="0428A477" w14:textId="77777777" w:rsidR="00335F10" w:rsidRDefault="00792A00">
            <w:pPr>
              <w:tabs>
                <w:tab w:val="left" w:pos="270"/>
              </w:tabs>
              <w:ind w:right="-90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PHÓ TRƯỞNG PHÒNG</w:t>
            </w:r>
          </w:p>
          <w:p w14:paraId="263A10A5" w14:textId="77777777" w:rsidR="00335F10" w:rsidRDefault="00792A00">
            <w:pPr>
              <w:tabs>
                <w:tab w:val="left" w:pos="270"/>
              </w:tabs>
              <w:ind w:right="-900"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</w:t>
            </w:r>
          </w:p>
          <w:p w14:paraId="1C9D5240" w14:textId="77777777" w:rsidR="00335F10" w:rsidRDefault="00792A00">
            <w:pPr>
              <w:tabs>
                <w:tab w:val="left" w:pos="270"/>
              </w:tabs>
              <w:ind w:right="-900"/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(Đã kí)</w:t>
            </w:r>
          </w:p>
          <w:p w14:paraId="5A691F97" w14:textId="77777777" w:rsidR="00335F10" w:rsidRDefault="00335F10">
            <w:pPr>
              <w:tabs>
                <w:tab w:val="left" w:pos="270"/>
              </w:tabs>
              <w:ind w:right="-900"/>
              <w:jc w:val="both"/>
              <w:rPr>
                <w:sz w:val="26"/>
                <w:szCs w:val="26"/>
              </w:rPr>
            </w:pPr>
          </w:p>
          <w:p w14:paraId="0DEDC27E" w14:textId="77777777" w:rsidR="00335F10" w:rsidRDefault="00335F10">
            <w:pPr>
              <w:tabs>
                <w:tab w:val="left" w:pos="270"/>
              </w:tabs>
              <w:ind w:right="-900"/>
              <w:jc w:val="both"/>
              <w:rPr>
                <w:sz w:val="26"/>
                <w:szCs w:val="26"/>
              </w:rPr>
            </w:pPr>
          </w:p>
          <w:p w14:paraId="754B1F0E" w14:textId="5EBD6524" w:rsidR="00335F10" w:rsidRDefault="00792A00" w:rsidP="00AF1DBC">
            <w:pPr>
              <w:tabs>
                <w:tab w:val="left" w:pos="270"/>
              </w:tabs>
              <w:ind w:right="-900"/>
              <w:jc w:val="center"/>
            </w:pPr>
            <w:r>
              <w:rPr>
                <w:b/>
              </w:rPr>
              <w:t>Đào Thị Hoa</w:t>
            </w:r>
          </w:p>
          <w:p w14:paraId="5DF360A2" w14:textId="77777777" w:rsidR="00335F10" w:rsidRDefault="00335F10">
            <w:pPr>
              <w:tabs>
                <w:tab w:val="left" w:pos="270"/>
              </w:tabs>
              <w:ind w:right="-900"/>
              <w:jc w:val="both"/>
            </w:pPr>
          </w:p>
        </w:tc>
      </w:tr>
    </w:tbl>
    <w:p w14:paraId="0E378282" w14:textId="77777777" w:rsidR="00335F10" w:rsidRDefault="00335F10">
      <w:pPr>
        <w:spacing w:line="360" w:lineRule="auto"/>
      </w:pPr>
    </w:p>
    <w:sectPr w:rsidR="00335F10">
      <w:pgSz w:w="12240" w:h="15840"/>
      <w:pgMar w:top="1021" w:right="964" w:bottom="1021" w:left="158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2B27BE"/>
    <w:multiLevelType w:val="multilevel"/>
    <w:tmpl w:val="BBB82CA8"/>
    <w:lvl w:ilvl="0">
      <w:start w:val="2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F10"/>
    <w:rsid w:val="000E2C2C"/>
    <w:rsid w:val="00146562"/>
    <w:rsid w:val="002209DD"/>
    <w:rsid w:val="00335F10"/>
    <w:rsid w:val="004F16A2"/>
    <w:rsid w:val="00530DBD"/>
    <w:rsid w:val="006269A5"/>
    <w:rsid w:val="006C422A"/>
    <w:rsid w:val="00792A00"/>
    <w:rsid w:val="00AF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D0418"/>
  <w15:docId w15:val="{6F3FA149-486D-4299-B07A-1597370AF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szCs w:val="28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60" w:line="264" w:lineRule="auto"/>
      <w:ind w:firstLine="567"/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Hoàn Cẩm - PGD Long Biên Nguyễn</cp:lastModifiedBy>
  <cp:revision>7</cp:revision>
  <dcterms:created xsi:type="dcterms:W3CDTF">2021-12-21T05:21:00Z</dcterms:created>
  <dcterms:modified xsi:type="dcterms:W3CDTF">2021-12-21T08:20:00Z</dcterms:modified>
</cp:coreProperties>
</file>