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Look w:val="04A0" w:firstRow="1" w:lastRow="0" w:firstColumn="1" w:lastColumn="0" w:noHBand="0" w:noVBand="1"/>
      </w:tblPr>
      <w:tblGrid>
        <w:gridCol w:w="3096"/>
        <w:gridCol w:w="1265"/>
        <w:gridCol w:w="1831"/>
        <w:gridCol w:w="3096"/>
        <w:gridCol w:w="862"/>
      </w:tblGrid>
      <w:tr w:rsidR="00403D43" w:rsidRPr="00A01D66" w:rsidTr="00E21C7B">
        <w:trPr>
          <w:gridAfter w:val="1"/>
          <w:wAfter w:w="862" w:type="dxa"/>
        </w:trPr>
        <w:tc>
          <w:tcPr>
            <w:tcW w:w="3096" w:type="dxa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403D43" w:rsidRPr="00A01D66" w:rsidRDefault="00403D43" w:rsidP="00E21C7B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  <w:tc>
          <w:tcPr>
            <w:tcW w:w="3096" w:type="dxa"/>
            <w:shd w:val="clear" w:color="auto" w:fill="auto"/>
          </w:tcPr>
          <w:p w:rsidR="00403D43" w:rsidRPr="00A01D66" w:rsidRDefault="00403D43" w:rsidP="00E21C7B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</w:tc>
      </w:tr>
      <w:tr w:rsidR="00403D43" w:rsidRPr="00D9050D" w:rsidTr="00E21C7B">
        <w:tblPrEx>
          <w:jc w:val="center"/>
          <w:tblLook w:val="01E0" w:firstRow="1" w:lastRow="1" w:firstColumn="1" w:lastColumn="1" w:noHBand="0" w:noVBand="0"/>
        </w:tblPrEx>
        <w:trPr>
          <w:trHeight w:val="1257"/>
          <w:jc w:val="center"/>
        </w:trPr>
        <w:tc>
          <w:tcPr>
            <w:tcW w:w="4361" w:type="dxa"/>
            <w:gridSpan w:val="2"/>
          </w:tcPr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50D">
              <w:rPr>
                <w:rFonts w:ascii="Times New Roman" w:hAnsi="Times New Roman" w:cs="Arial"/>
                <w:b/>
                <w:bCs/>
                <w:color w:val="333333"/>
                <w:sz w:val="18"/>
              </w:rPr>
              <w:t> </w:t>
            </w:r>
            <w:r w:rsidRPr="009A4623">
              <w:rPr>
                <w:rFonts w:ascii="Times New Roman" w:hAnsi="Times New Roman"/>
              </w:rPr>
              <w:t>UBND QUẬN LONG BIÊN</w:t>
            </w:r>
          </w:p>
          <w:p w:rsidR="00403D43" w:rsidRPr="00C66DDB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MẦM NON SƠN CA</w:t>
            </w:r>
          </w:p>
          <w:p w:rsidR="00403D43" w:rsidRPr="00D9050D" w:rsidRDefault="00DA3086" w:rsidP="00E21C7B">
            <w:pPr>
              <w:spacing w:befor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pict>
                <v:line id="_x0000_s1194" style="position:absolute;left:0;text-align:left;z-index:251676160" from="53.7pt,1.55pt" to="158.7pt,1.55pt"/>
              </w:pict>
            </w:r>
          </w:p>
        </w:tc>
        <w:tc>
          <w:tcPr>
            <w:tcW w:w="5789" w:type="dxa"/>
            <w:gridSpan w:val="3"/>
          </w:tcPr>
          <w:p w:rsidR="00403D43" w:rsidRPr="009A4623" w:rsidRDefault="00403D43" w:rsidP="00E21C7B">
            <w:pPr>
              <w:jc w:val="center"/>
              <w:rPr>
                <w:rFonts w:ascii="Times New Roman" w:hAnsi="Times New Roman"/>
                <w:b/>
              </w:rPr>
            </w:pPr>
            <w:r w:rsidRPr="009A462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403D43" w:rsidRPr="00D9050D" w:rsidRDefault="00403D43" w:rsidP="00E21C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050D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03D43" w:rsidRPr="00D9050D" w:rsidRDefault="00DA3086" w:rsidP="00FA2195">
            <w:pPr>
              <w:spacing w:before="36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  <w:szCs w:val="26"/>
                <w:lang w:bidi="mr-IN"/>
              </w:rPr>
              <w:pict>
                <v:line id="_x0000_s1195" style="position:absolute;left:0;text-align:left;z-index:251677184" from="62.25pt,.5pt" to="215.25pt,.5pt"/>
              </w:pict>
            </w:r>
            <w:r w:rsidR="00403D43">
              <w:rPr>
                <w:rFonts w:ascii="Times New Roman" w:hAnsi="Times New Roman"/>
                <w:i/>
                <w:sz w:val="26"/>
              </w:rPr>
              <w:t>Long Biên</w:t>
            </w:r>
            <w:r w:rsidR="00403D43" w:rsidRPr="006376A1">
              <w:rPr>
                <w:rFonts w:ascii="Times New Roman" w:hAnsi="Times New Roman"/>
                <w:i/>
                <w:sz w:val="26"/>
              </w:rPr>
              <w:t xml:space="preserve">, ngày </w:t>
            </w:r>
            <w:r w:rsidR="00FA2195">
              <w:rPr>
                <w:rFonts w:ascii="Times New Roman" w:hAnsi="Times New Roman"/>
                <w:i/>
                <w:sz w:val="26"/>
              </w:rPr>
              <w:t>05</w:t>
            </w:r>
            <w:r w:rsidR="00266A44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FA2195">
              <w:rPr>
                <w:rFonts w:ascii="Times New Roman" w:hAnsi="Times New Roman"/>
                <w:i/>
                <w:sz w:val="26"/>
              </w:rPr>
              <w:t>0</w:t>
            </w:r>
            <w:r w:rsidR="00E45CC7">
              <w:rPr>
                <w:rFonts w:ascii="Times New Roman" w:hAnsi="Times New Roman"/>
                <w:i/>
                <w:sz w:val="26"/>
              </w:rPr>
              <w:t>1</w:t>
            </w:r>
            <w:r w:rsidR="00403D43">
              <w:rPr>
                <w:rFonts w:ascii="Times New Roman" w:hAnsi="Times New Roman"/>
                <w:i/>
                <w:sz w:val="26"/>
              </w:rPr>
              <w:t xml:space="preserve"> năm 202</w:t>
            </w:r>
            <w:r w:rsidR="00FA2195">
              <w:rPr>
                <w:rFonts w:ascii="Times New Roman" w:hAnsi="Times New Roman"/>
                <w:i/>
                <w:sz w:val="26"/>
              </w:rPr>
              <w:t>2</w:t>
            </w:r>
          </w:p>
        </w:tc>
      </w:tr>
    </w:tbl>
    <w:p w:rsidR="00403D43" w:rsidRPr="00403D43" w:rsidRDefault="00403D43" w:rsidP="00403D4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195" w:rsidRPr="00FA2195" w:rsidRDefault="00FA2195" w:rsidP="00FA219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2195">
        <w:rPr>
          <w:rFonts w:ascii="Times New Roman" w:hAnsi="Times New Roman"/>
          <w:b/>
          <w:color w:val="000000"/>
          <w:sz w:val="28"/>
          <w:szCs w:val="28"/>
        </w:rPr>
        <w:t>BIÊN BẢN KẾT THÚC</w:t>
      </w:r>
    </w:p>
    <w:p w:rsidR="00403D43" w:rsidRPr="00FA2195" w:rsidRDefault="00403D43" w:rsidP="00403D43">
      <w:pPr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 w:rsidRPr="00FA2195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Kết quả </w:t>
      </w:r>
      <w:r w:rsidR="00480CCF" w:rsidRPr="00FA2195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đánh giá </w:t>
      </w:r>
      <w:r w:rsidR="00BE22ED" w:rsidRPr="00FA2195">
        <w:rPr>
          <w:rFonts w:ascii="Times New Roman" w:hAnsi="Times New Roman"/>
          <w:b/>
          <w:bCs/>
          <w:iCs/>
          <w:sz w:val="28"/>
          <w:szCs w:val="28"/>
          <w:lang w:val="nl-NL"/>
        </w:rPr>
        <w:t>Sự chuyên nghiệp quý IV</w:t>
      </w:r>
      <w:r w:rsidRPr="00FA2195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năm 2021 </w:t>
      </w:r>
    </w:p>
    <w:p w:rsidR="00403D43" w:rsidRDefault="00403D43" w:rsidP="00403D43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016C2" w:rsidRPr="00403D43" w:rsidRDefault="00B016C2" w:rsidP="00403D43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03D43" w:rsidRPr="00403D43" w:rsidRDefault="00403D43" w:rsidP="00CD06A5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nl-NL"/>
        </w:rPr>
        <w:t>Căn cứ Hướng dẫn của Phòng GD&amp;ĐT quận Long Biên;</w:t>
      </w:r>
    </w:p>
    <w:p w:rsidR="00403D43" w:rsidRPr="00403D43" w:rsidRDefault="00403D43" w:rsidP="00CD06A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="00F80038">
        <w:rPr>
          <w:rFonts w:ascii="Times New Roman" w:hAnsi="Times New Roman"/>
          <w:sz w:val="28"/>
          <w:szCs w:val="28"/>
          <w:lang w:val="nl-NL"/>
        </w:rPr>
        <w:t xml:space="preserve">Hướng dẫn 05/HD-UBND ngày 20 tháng 10 năm 2021 của UBND quận Long Biên về việc </w:t>
      </w:r>
      <w:r w:rsidR="0010353A">
        <w:rPr>
          <w:rFonts w:ascii="Times New Roman" w:hAnsi="Times New Roman"/>
          <w:sz w:val="28"/>
          <w:szCs w:val="28"/>
          <w:lang w:val="nl-NL"/>
        </w:rPr>
        <w:t xml:space="preserve">Hướng dẫn thực hiện bộ tiêu chí đánh giá </w:t>
      </w:r>
      <w:r w:rsidR="00C07913">
        <w:rPr>
          <w:rFonts w:ascii="Times New Roman" w:hAnsi="Times New Roman"/>
          <w:sz w:val="28"/>
          <w:szCs w:val="28"/>
          <w:lang w:val="nl-NL"/>
        </w:rPr>
        <w:t>sự chuyên nghiệp của CBCCVC, người lao động quận Long Biên;</w:t>
      </w:r>
    </w:p>
    <w:p w:rsidR="00403D43" w:rsidRPr="00403D43" w:rsidRDefault="00971196" w:rsidP="00CD06A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Hôm na</w:t>
      </w:r>
      <w:r w:rsidR="00F747F5">
        <w:rPr>
          <w:rFonts w:ascii="Times New Roman" w:hAnsi="Times New Roman"/>
          <w:sz w:val="28"/>
          <w:szCs w:val="28"/>
          <w:lang w:val="nl-NL"/>
        </w:rPr>
        <w:t xml:space="preserve">y, vào hồi </w:t>
      </w:r>
      <w:r w:rsidR="00716E15">
        <w:rPr>
          <w:rFonts w:ascii="Times New Roman" w:hAnsi="Times New Roman"/>
          <w:sz w:val="28"/>
          <w:szCs w:val="28"/>
          <w:lang w:val="nl-NL"/>
        </w:rPr>
        <w:t>16</w:t>
      </w:r>
      <w:r w:rsidR="00F747F5">
        <w:rPr>
          <w:rFonts w:ascii="Times New Roman" w:hAnsi="Times New Roman"/>
          <w:sz w:val="28"/>
          <w:szCs w:val="28"/>
          <w:lang w:val="nl-NL"/>
        </w:rPr>
        <w:t xml:space="preserve">h30 ngày </w:t>
      </w:r>
      <w:r w:rsidR="00716E15">
        <w:rPr>
          <w:rFonts w:ascii="Times New Roman" w:hAnsi="Times New Roman"/>
          <w:sz w:val="28"/>
          <w:szCs w:val="28"/>
          <w:lang w:val="nl-NL"/>
        </w:rPr>
        <w:t>05</w:t>
      </w:r>
      <w:r w:rsidR="00F747F5">
        <w:rPr>
          <w:rFonts w:ascii="Times New Roman" w:hAnsi="Times New Roman"/>
          <w:sz w:val="28"/>
          <w:szCs w:val="28"/>
          <w:lang w:val="nl-NL"/>
        </w:rPr>
        <w:t xml:space="preserve"> tháng </w:t>
      </w:r>
      <w:r w:rsidR="00716E15">
        <w:rPr>
          <w:rFonts w:ascii="Times New Roman" w:hAnsi="Times New Roman"/>
          <w:sz w:val="28"/>
          <w:szCs w:val="28"/>
          <w:lang w:val="nl-NL"/>
        </w:rPr>
        <w:t>0</w:t>
      </w:r>
      <w:r w:rsidR="00313B8D">
        <w:rPr>
          <w:rFonts w:ascii="Times New Roman" w:hAnsi="Times New Roman"/>
          <w:sz w:val="28"/>
          <w:szCs w:val="28"/>
          <w:lang w:val="nl-NL"/>
        </w:rPr>
        <w:t>1</w:t>
      </w:r>
      <w:r w:rsidR="00403D43" w:rsidRPr="00403D43">
        <w:rPr>
          <w:rFonts w:ascii="Times New Roman" w:hAnsi="Times New Roman"/>
          <w:sz w:val="28"/>
          <w:szCs w:val="28"/>
          <w:lang w:val="nl-NL"/>
        </w:rPr>
        <w:t xml:space="preserve"> năm 202</w:t>
      </w:r>
      <w:r w:rsidR="00716E15">
        <w:rPr>
          <w:rFonts w:ascii="Times New Roman" w:hAnsi="Times New Roman"/>
          <w:sz w:val="28"/>
          <w:szCs w:val="28"/>
          <w:lang w:val="nl-NL"/>
        </w:rPr>
        <w:t>2</w:t>
      </w:r>
      <w:r w:rsidR="00CD06A5">
        <w:rPr>
          <w:rFonts w:ascii="Times New Roman" w:hAnsi="Times New Roman"/>
          <w:sz w:val="28"/>
          <w:szCs w:val="28"/>
          <w:lang w:val="nl-NL"/>
        </w:rPr>
        <w:t>;</w:t>
      </w:r>
    </w:p>
    <w:p w:rsidR="00403D43" w:rsidRPr="00403D43" w:rsidRDefault="00403D43" w:rsidP="00CD06A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color w:val="000000"/>
          <w:sz w:val="28"/>
          <w:szCs w:val="28"/>
          <w:lang w:val="zu-ZA"/>
        </w:rPr>
        <w:t>Tại phòng Hội đồng giáo dục trường MN Sơn Ca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403D43">
        <w:rPr>
          <w:rFonts w:ascii="Times New Roman" w:hAnsi="Times New Roman"/>
          <w:b/>
          <w:bCs/>
          <w:color w:val="000000"/>
          <w:sz w:val="28"/>
          <w:szCs w:val="28"/>
        </w:rPr>
        <w:t>Thành phần gồm có: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794"/>
        <w:gridCol w:w="3685"/>
        <w:gridCol w:w="2302"/>
      </w:tblGrid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Thanh Thủy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Hiệu trưởng – Bí thư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0386467633</w:t>
            </w:r>
          </w:p>
        </w:tc>
      </w:tr>
      <w:tr w:rsidR="00403D43" w:rsidRPr="00403D43" w:rsidTr="00A44AB8">
        <w:tc>
          <w:tcPr>
            <w:tcW w:w="3794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A44AB8">
              <w:rPr>
                <w:rFonts w:ascii="Times New Roman" w:hAnsi="Times New Roman"/>
                <w:sz w:val="28"/>
                <w:szCs w:val="28"/>
                <w:lang w:val="pt-BR"/>
              </w:rPr>
              <w:t>Bà Nguyễn Thị Cẩm Linh</w:t>
            </w:r>
          </w:p>
          <w:p w:rsidR="00403D43" w:rsidRPr="00403D43" w:rsidRDefault="00A44AB8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403D43" w:rsidRPr="00403D43">
              <w:rPr>
                <w:rFonts w:ascii="Times New Roman" w:hAnsi="Times New Roman"/>
                <w:sz w:val="28"/>
                <w:szCs w:val="28"/>
                <w:lang w:val="pt-BR"/>
              </w:rPr>
              <w:t>Bà Nguyễn Thị Dung</w:t>
            </w:r>
          </w:p>
        </w:tc>
        <w:tc>
          <w:tcPr>
            <w:tcW w:w="3685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P. hiệu trưởng </w:t>
            </w:r>
          </w:p>
          <w:p w:rsidR="00403D43" w:rsidRPr="00A44AB8" w:rsidRDefault="00A44AB8" w:rsidP="00A44AB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P. hiệu trưởng</w:t>
            </w:r>
          </w:p>
        </w:tc>
        <w:tc>
          <w:tcPr>
            <w:tcW w:w="2302" w:type="dxa"/>
          </w:tcPr>
          <w:p w:rsidR="00A44AB8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ĐT: </w:t>
            </w:r>
            <w:r w:rsidR="003B1D8D">
              <w:rPr>
                <w:rFonts w:ascii="Times New Roman" w:hAnsi="Times New Roman"/>
                <w:sz w:val="28"/>
                <w:szCs w:val="28"/>
                <w:lang w:val="pt-BR"/>
              </w:rPr>
              <w:t>0353290865</w:t>
            </w:r>
          </w:p>
          <w:p w:rsidR="00403D43" w:rsidRPr="00A44AB8" w:rsidRDefault="00A44AB8" w:rsidP="00A44AB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0966968466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Thẩm Xuân Trà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GV- TTCM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0986310002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Nguyễn Thị Dưỡng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NVND- TPCM tổ nuôi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403D4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ĐT: 0357133596</w:t>
            </w:r>
          </w:p>
        </w:tc>
      </w:tr>
      <w:tr w:rsidR="00403D43" w:rsidRPr="00403D43" w:rsidTr="00A44AB8">
        <w:tc>
          <w:tcPr>
            <w:tcW w:w="3794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 Trần Thị Loan</w:t>
            </w:r>
          </w:p>
        </w:tc>
        <w:tc>
          <w:tcPr>
            <w:tcW w:w="3685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Văn thư - TTVP</w:t>
            </w:r>
          </w:p>
        </w:tc>
        <w:tc>
          <w:tcPr>
            <w:tcW w:w="2302" w:type="dxa"/>
          </w:tcPr>
          <w:p w:rsidR="00403D43" w:rsidRPr="00403D43" w:rsidRDefault="00403D43" w:rsidP="00E21C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03D43">
              <w:rPr>
                <w:rFonts w:ascii="Times New Roman" w:hAnsi="Times New Roman"/>
                <w:sz w:val="28"/>
                <w:szCs w:val="28"/>
                <w:lang w:val="pt-BR"/>
              </w:rPr>
              <w:t>- ĐT: 0366595979</w:t>
            </w:r>
          </w:p>
        </w:tc>
      </w:tr>
    </w:tbl>
    <w:p w:rsidR="00B63FC9" w:rsidRPr="00B63FC9" w:rsidRDefault="00B63FC9" w:rsidP="00B63FC9">
      <w:pPr>
        <w:spacing w:before="60" w:after="60" w:line="360" w:lineRule="exact"/>
        <w:ind w:firstLine="567"/>
        <w:rPr>
          <w:rFonts w:ascii="Times New Roman" w:hAnsi="Times New Roman"/>
          <w:color w:val="000000"/>
          <w:sz w:val="28"/>
          <w:szCs w:val="28"/>
          <w:lang w:val="zu-ZA"/>
        </w:rPr>
      </w:pPr>
      <w:r w:rsidRPr="00B63FC9">
        <w:rPr>
          <w:rFonts w:ascii="Times New Roman" w:hAnsi="Times New Roman"/>
          <w:color w:val="000000"/>
          <w:sz w:val="28"/>
          <w:szCs w:val="28"/>
          <w:lang w:val="zu-ZA"/>
        </w:rPr>
        <w:t>Đã tiến hành lập Biên bản kết thúc niêm yết công khai như sau:</w:t>
      </w:r>
    </w:p>
    <w:p w:rsidR="00403D43" w:rsidRPr="00403D43" w:rsidRDefault="00B63FC9" w:rsidP="00403D43">
      <w:pPr>
        <w:tabs>
          <w:tab w:val="left" w:pos="567"/>
        </w:tabs>
        <w:jc w:val="both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zu-ZA"/>
        </w:rPr>
        <w:tab/>
      </w:r>
      <w:r w:rsidR="00403D43" w:rsidRPr="00403D43">
        <w:rPr>
          <w:rFonts w:ascii="Times New Roman" w:hAnsi="Times New Roman"/>
          <w:color w:val="000000"/>
          <w:sz w:val="28"/>
          <w:szCs w:val="28"/>
          <w:lang w:val="zu-ZA"/>
        </w:rPr>
        <w:t xml:space="preserve">- Nội dung công khai: Công khai </w:t>
      </w:r>
      <w:r w:rsidR="00266A44">
        <w:rPr>
          <w:rFonts w:ascii="Times New Roman" w:hAnsi="Times New Roman"/>
          <w:bCs/>
          <w:iCs/>
          <w:sz w:val="28"/>
          <w:szCs w:val="28"/>
          <w:lang w:val="nl-NL"/>
        </w:rPr>
        <w:t xml:space="preserve">Kết quả đánh giá </w:t>
      </w:r>
      <w:r w:rsidR="00B61B98">
        <w:rPr>
          <w:rFonts w:ascii="Times New Roman" w:hAnsi="Times New Roman"/>
          <w:bCs/>
          <w:iCs/>
          <w:sz w:val="28"/>
          <w:szCs w:val="28"/>
          <w:lang w:val="nl-NL"/>
        </w:rPr>
        <w:t>Sự chuyên nghiệp quý IV</w:t>
      </w:r>
      <w:r w:rsidR="00266A44">
        <w:rPr>
          <w:rFonts w:ascii="Times New Roman" w:hAnsi="Times New Roman"/>
          <w:bCs/>
          <w:iCs/>
          <w:sz w:val="28"/>
          <w:szCs w:val="28"/>
          <w:lang w:val="nl-NL"/>
        </w:rPr>
        <w:t xml:space="preserve"> </w:t>
      </w:r>
      <w:r w:rsidR="00403D43" w:rsidRPr="00403D43">
        <w:rPr>
          <w:rFonts w:ascii="Times New Roman" w:hAnsi="Times New Roman"/>
          <w:bCs/>
          <w:iCs/>
          <w:sz w:val="28"/>
          <w:szCs w:val="28"/>
          <w:lang w:val="nl-NL"/>
        </w:rPr>
        <w:t>năm 2021</w:t>
      </w:r>
      <w:r w:rsidR="00403D43" w:rsidRPr="00403D43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</w:t>
      </w:r>
    </w:p>
    <w:p w:rsidR="00403D43" w:rsidRPr="00403D43" w:rsidRDefault="00403D43" w:rsidP="00403D43">
      <w:pPr>
        <w:shd w:val="clear" w:color="auto" w:fill="FFFFFF"/>
        <w:tabs>
          <w:tab w:val="left" w:pos="567"/>
        </w:tabs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ab/>
      </w:r>
      <w:r w:rsidR="00971196">
        <w:rPr>
          <w:rFonts w:ascii="Times New Roman" w:hAnsi="Times New Roman"/>
          <w:color w:val="000000"/>
          <w:sz w:val="28"/>
          <w:szCs w:val="28"/>
        </w:rPr>
        <w:t>- T</w:t>
      </w:r>
      <w:r w:rsidR="00266A44">
        <w:rPr>
          <w:rFonts w:ascii="Times New Roman" w:hAnsi="Times New Roman"/>
          <w:color w:val="000000"/>
          <w:sz w:val="28"/>
          <w:szCs w:val="28"/>
        </w:rPr>
        <w:t>hời gian niêm yết: Từ ngày 2</w:t>
      </w:r>
      <w:r w:rsidR="00054486">
        <w:rPr>
          <w:rFonts w:ascii="Times New Roman" w:hAnsi="Times New Roman"/>
          <w:color w:val="000000"/>
          <w:sz w:val="28"/>
          <w:szCs w:val="28"/>
        </w:rPr>
        <w:t>8</w:t>
      </w:r>
      <w:r w:rsidR="00F747F5">
        <w:rPr>
          <w:rFonts w:ascii="Times New Roman" w:hAnsi="Times New Roman"/>
          <w:color w:val="000000"/>
          <w:sz w:val="28"/>
          <w:szCs w:val="28"/>
        </w:rPr>
        <w:t>/</w:t>
      </w:r>
      <w:r w:rsidR="00054486">
        <w:rPr>
          <w:rFonts w:ascii="Times New Roman" w:hAnsi="Times New Roman"/>
          <w:color w:val="000000"/>
          <w:sz w:val="28"/>
          <w:szCs w:val="28"/>
        </w:rPr>
        <w:t>12</w:t>
      </w:r>
      <w:r w:rsidRPr="00403D43">
        <w:rPr>
          <w:rFonts w:ascii="Times New Roman" w:hAnsi="Times New Roman"/>
          <w:color w:val="000000"/>
          <w:sz w:val="28"/>
          <w:szCs w:val="28"/>
        </w:rPr>
        <w:t xml:space="preserve">/2021 đến hết ngày </w:t>
      </w:r>
      <w:r w:rsidR="00095D81">
        <w:rPr>
          <w:rFonts w:ascii="Times New Roman" w:hAnsi="Times New Roman"/>
          <w:color w:val="000000"/>
          <w:sz w:val="28"/>
          <w:szCs w:val="28"/>
        </w:rPr>
        <w:t>05/01/2022</w:t>
      </w:r>
      <w:r w:rsidRPr="00403D43">
        <w:rPr>
          <w:rFonts w:ascii="Times New Roman" w:hAnsi="Times New Roman"/>
          <w:color w:val="000000"/>
          <w:sz w:val="28"/>
          <w:szCs w:val="28"/>
        </w:rPr>
        <w:t>.</w:t>
      </w:r>
    </w:p>
    <w:p w:rsidR="00403D43" w:rsidRPr="00403D43" w:rsidRDefault="00403D43" w:rsidP="00403D43">
      <w:pPr>
        <w:shd w:val="clear" w:color="auto" w:fill="FFFFFF"/>
        <w:tabs>
          <w:tab w:val="left" w:pos="567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>- Địa điểm niêm yết: Tại bảng tin công khai nhà trường</w:t>
      </w:r>
      <w:r w:rsidR="00C72442">
        <w:rPr>
          <w:rFonts w:ascii="Times New Roman" w:hAnsi="Times New Roman"/>
          <w:color w:val="000000"/>
          <w:sz w:val="28"/>
          <w:szCs w:val="28"/>
        </w:rPr>
        <w:t>.</w:t>
      </w:r>
    </w:p>
    <w:p w:rsidR="00403D43" w:rsidRPr="00403D43" w:rsidRDefault="00403D43" w:rsidP="00403D43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>- Công bố công khai: Dán niêm yết công khai tại bảng tin phòng họp nhà trường, phổ biến nội dung công khai tới toàn thể CBGVNV nhà trường.</w:t>
      </w:r>
    </w:p>
    <w:p w:rsidR="00403D43" w:rsidRPr="00403D43" w:rsidRDefault="00403D43" w:rsidP="00403D43">
      <w:pPr>
        <w:shd w:val="clear" w:color="auto" w:fill="FFFFFF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3D43">
        <w:rPr>
          <w:rFonts w:ascii="Times New Roman" w:hAnsi="Times New Roman"/>
          <w:color w:val="000000"/>
          <w:sz w:val="28"/>
          <w:szCs w:val="28"/>
        </w:rPr>
        <w:t xml:space="preserve">- Mọi thắc mắc ý kiến phản hồi về việc công khai, các nội dung công khai liên hệ trực tiếp với Ban công khai, với đ/c Hiệu trưởng để được trả lời giải quyết. </w:t>
      </w:r>
    </w:p>
    <w:p w:rsidR="00403D43" w:rsidRPr="00403D43" w:rsidRDefault="00B63FC9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Biên bản lập xong vào hồi 17</w:t>
      </w:r>
      <w:r w:rsidR="00403D43" w:rsidRPr="00403D43">
        <w:rPr>
          <w:rFonts w:ascii="Times New Roman" w:hAnsi="Times New Roman"/>
          <w:color w:val="000000"/>
          <w:sz w:val="28"/>
          <w:szCs w:val="28"/>
        </w:rPr>
        <w:t xml:space="preserve">h00 phút cùng ngày, đã được thông </w:t>
      </w:r>
      <w:r w:rsidR="00403D43" w:rsidRPr="00403D43">
        <w:rPr>
          <w:rFonts w:ascii="Times New Roman" w:hAnsi="Times New Roman"/>
          <w:sz w:val="28"/>
          <w:szCs w:val="28"/>
        </w:rPr>
        <w:t>qua các thành phần cùng nghe và nhất trí./.</w:t>
      </w:r>
    </w:p>
    <w:p w:rsidR="00403D43" w:rsidRPr="00403D43" w:rsidRDefault="00403D43" w:rsidP="00403D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86" w:type="dxa"/>
        <w:jc w:val="center"/>
        <w:tblLook w:val="04A0" w:firstRow="1" w:lastRow="0" w:firstColumn="1" w:lastColumn="0" w:noHBand="0" w:noVBand="1"/>
      </w:tblPr>
      <w:tblGrid>
        <w:gridCol w:w="3573"/>
        <w:gridCol w:w="3722"/>
        <w:gridCol w:w="3191"/>
      </w:tblGrid>
      <w:tr w:rsidR="00403D43" w:rsidRPr="00403D43" w:rsidTr="00E21C7B">
        <w:trPr>
          <w:jc w:val="center"/>
        </w:trPr>
        <w:tc>
          <w:tcPr>
            <w:tcW w:w="3573" w:type="dxa"/>
          </w:tcPr>
          <w:p w:rsidR="00403D43" w:rsidRPr="00403D43" w:rsidRDefault="00403D43" w:rsidP="00E21C7B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CHỨNG KIẾN</w:t>
            </w:r>
          </w:p>
        </w:tc>
        <w:tc>
          <w:tcPr>
            <w:tcW w:w="3722" w:type="dxa"/>
          </w:tcPr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NGƯỜI LẬP BIÊN BẢN</w:t>
            </w: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Loan</w:t>
            </w:r>
          </w:p>
        </w:tc>
        <w:tc>
          <w:tcPr>
            <w:tcW w:w="3191" w:type="dxa"/>
          </w:tcPr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F01" w:rsidRPr="00403D43" w:rsidRDefault="00AD1F01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D43" w:rsidRPr="00403D43" w:rsidRDefault="00403D43" w:rsidP="00C15F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D43">
              <w:rPr>
                <w:rFonts w:ascii="Times New Roman" w:hAnsi="Times New Roman"/>
                <w:b/>
                <w:sz w:val="28"/>
                <w:szCs w:val="28"/>
              </w:rPr>
              <w:t>Trần Thị Thanh Thủy</w:t>
            </w:r>
          </w:p>
        </w:tc>
      </w:tr>
    </w:tbl>
    <w:p w:rsidR="00403D43" w:rsidRDefault="00403D43" w:rsidP="00403D43">
      <w:pPr>
        <w:spacing w:before="120"/>
        <w:jc w:val="both"/>
        <w:rPr>
          <w:rFonts w:ascii="Times New Roman" w:hAnsi="Times New Roman"/>
          <w:b/>
          <w:color w:val="000000"/>
          <w:lang w:val="nl-NL"/>
        </w:rPr>
      </w:pPr>
    </w:p>
    <w:p w:rsidR="00D34ADB" w:rsidRPr="006E1114" w:rsidRDefault="00397F66" w:rsidP="006E1114">
      <w:pPr>
        <w:spacing w:line="360" w:lineRule="auto"/>
        <w:ind w:firstLine="567"/>
      </w:pPr>
      <w:r>
        <w:br w:type="page"/>
      </w:r>
      <w:bookmarkStart w:id="0" w:name="_GoBack"/>
      <w:bookmarkEnd w:id="0"/>
    </w:p>
    <w:p w:rsidR="00D34ADB" w:rsidRPr="00C72442" w:rsidRDefault="00D34ADB">
      <w:pPr>
        <w:rPr>
          <w:rFonts w:ascii="Times New Roman" w:hAnsi="Times New Roman"/>
        </w:rPr>
      </w:pPr>
    </w:p>
    <w:p w:rsidR="00D34ADB" w:rsidRPr="00C72442" w:rsidRDefault="00D34ADB">
      <w:pPr>
        <w:rPr>
          <w:rFonts w:ascii="Times New Roman" w:hAnsi="Times New Roman"/>
        </w:rPr>
      </w:pPr>
    </w:p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/>
    <w:p w:rsidR="00D34ADB" w:rsidRDefault="00D34ADB">
      <w:pPr>
        <w:sectPr w:rsidR="00D34ADB" w:rsidSect="00BF49F8">
          <w:pgSz w:w="11909" w:h="16834" w:code="9"/>
          <w:pgMar w:top="567" w:right="1134" w:bottom="284" w:left="1701" w:header="1009" w:footer="0" w:gutter="0"/>
          <w:cols w:space="720"/>
          <w:titlePg/>
          <w:docGrid w:linePitch="360"/>
        </w:sectPr>
      </w:pPr>
    </w:p>
    <w:p w:rsidR="00D34ADB" w:rsidRDefault="00D34ADB" w:rsidP="0012256A"/>
    <w:sectPr w:rsidR="00D34ADB" w:rsidSect="007109C5">
      <w:footerReference w:type="even" r:id="rId8"/>
      <w:pgSz w:w="16834" w:h="11909" w:orient="landscape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86" w:rsidRDefault="00DA3086" w:rsidP="003145ED">
      <w:r>
        <w:separator/>
      </w:r>
    </w:p>
  </w:endnote>
  <w:endnote w:type="continuationSeparator" w:id="0">
    <w:p w:rsidR="00DA3086" w:rsidRDefault="00DA3086" w:rsidP="003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F" w:rsidRDefault="00CF2C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28F" w:rsidRDefault="00DA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86" w:rsidRDefault="00DA3086" w:rsidP="003145ED">
      <w:r>
        <w:separator/>
      </w:r>
    </w:p>
  </w:footnote>
  <w:footnote w:type="continuationSeparator" w:id="0">
    <w:p w:rsidR="00DA3086" w:rsidRDefault="00DA3086" w:rsidP="0031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6B"/>
    <w:multiLevelType w:val="hybridMultilevel"/>
    <w:tmpl w:val="F0D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E28"/>
    <w:multiLevelType w:val="hybridMultilevel"/>
    <w:tmpl w:val="4E5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C6D"/>
    <w:multiLevelType w:val="hybridMultilevel"/>
    <w:tmpl w:val="69D2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D7"/>
    <w:multiLevelType w:val="hybridMultilevel"/>
    <w:tmpl w:val="B3C8A3E2"/>
    <w:lvl w:ilvl="0" w:tplc="0DD029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B5"/>
    <w:rsid w:val="00014FE8"/>
    <w:rsid w:val="00016B75"/>
    <w:rsid w:val="00031510"/>
    <w:rsid w:val="00031AC5"/>
    <w:rsid w:val="000412DD"/>
    <w:rsid w:val="00054486"/>
    <w:rsid w:val="00064688"/>
    <w:rsid w:val="00066B39"/>
    <w:rsid w:val="0007472F"/>
    <w:rsid w:val="00076BD6"/>
    <w:rsid w:val="000906CA"/>
    <w:rsid w:val="00095D81"/>
    <w:rsid w:val="000A7029"/>
    <w:rsid w:val="000B1416"/>
    <w:rsid w:val="000C42FC"/>
    <w:rsid w:val="000C7B87"/>
    <w:rsid w:val="000E30A4"/>
    <w:rsid w:val="0010353A"/>
    <w:rsid w:val="0010450D"/>
    <w:rsid w:val="00111099"/>
    <w:rsid w:val="001122C9"/>
    <w:rsid w:val="0012197E"/>
    <w:rsid w:val="0012256A"/>
    <w:rsid w:val="00142F89"/>
    <w:rsid w:val="00143288"/>
    <w:rsid w:val="001607FD"/>
    <w:rsid w:val="00170E7C"/>
    <w:rsid w:val="00185B0C"/>
    <w:rsid w:val="001B05D0"/>
    <w:rsid w:val="001B0D01"/>
    <w:rsid w:val="001B22C2"/>
    <w:rsid w:val="001D4B62"/>
    <w:rsid w:val="001E081A"/>
    <w:rsid w:val="001F656B"/>
    <w:rsid w:val="001F7A38"/>
    <w:rsid w:val="00215BCE"/>
    <w:rsid w:val="00244E49"/>
    <w:rsid w:val="00245AFB"/>
    <w:rsid w:val="002462FF"/>
    <w:rsid w:val="00266A44"/>
    <w:rsid w:val="00276718"/>
    <w:rsid w:val="0028640D"/>
    <w:rsid w:val="00286BAF"/>
    <w:rsid w:val="00297299"/>
    <w:rsid w:val="002A7C79"/>
    <w:rsid w:val="002B2041"/>
    <w:rsid w:val="002B3F2F"/>
    <w:rsid w:val="002C6D4D"/>
    <w:rsid w:val="002E1FA6"/>
    <w:rsid w:val="002E6726"/>
    <w:rsid w:val="00302E19"/>
    <w:rsid w:val="00313B8D"/>
    <w:rsid w:val="003145ED"/>
    <w:rsid w:val="00317258"/>
    <w:rsid w:val="0033371C"/>
    <w:rsid w:val="003456ED"/>
    <w:rsid w:val="00346CB0"/>
    <w:rsid w:val="00350499"/>
    <w:rsid w:val="003539F7"/>
    <w:rsid w:val="00366359"/>
    <w:rsid w:val="00376B72"/>
    <w:rsid w:val="0039798B"/>
    <w:rsid w:val="00397F66"/>
    <w:rsid w:val="003B1D8D"/>
    <w:rsid w:val="003C41E9"/>
    <w:rsid w:val="003D17C6"/>
    <w:rsid w:val="003E11A8"/>
    <w:rsid w:val="003E248B"/>
    <w:rsid w:val="0040379C"/>
    <w:rsid w:val="00403D43"/>
    <w:rsid w:val="004059C7"/>
    <w:rsid w:val="004069AA"/>
    <w:rsid w:val="00407222"/>
    <w:rsid w:val="004218ED"/>
    <w:rsid w:val="004259CA"/>
    <w:rsid w:val="00435336"/>
    <w:rsid w:val="004435E4"/>
    <w:rsid w:val="004478ED"/>
    <w:rsid w:val="004612E6"/>
    <w:rsid w:val="0046446C"/>
    <w:rsid w:val="00472261"/>
    <w:rsid w:val="00480CCF"/>
    <w:rsid w:val="004814F5"/>
    <w:rsid w:val="004853F7"/>
    <w:rsid w:val="00496C8E"/>
    <w:rsid w:val="004A0BD1"/>
    <w:rsid w:val="004C56F9"/>
    <w:rsid w:val="004D2B88"/>
    <w:rsid w:val="004E2D88"/>
    <w:rsid w:val="004E6108"/>
    <w:rsid w:val="004E7C12"/>
    <w:rsid w:val="004F2C20"/>
    <w:rsid w:val="0053004D"/>
    <w:rsid w:val="0054100A"/>
    <w:rsid w:val="00541FEB"/>
    <w:rsid w:val="005557C9"/>
    <w:rsid w:val="00561C7B"/>
    <w:rsid w:val="00562C23"/>
    <w:rsid w:val="00566C65"/>
    <w:rsid w:val="00571996"/>
    <w:rsid w:val="00585DF8"/>
    <w:rsid w:val="005861BA"/>
    <w:rsid w:val="00596EFD"/>
    <w:rsid w:val="005A5864"/>
    <w:rsid w:val="005B39EE"/>
    <w:rsid w:val="005B4984"/>
    <w:rsid w:val="005B6C0C"/>
    <w:rsid w:val="005C673E"/>
    <w:rsid w:val="005D3CA2"/>
    <w:rsid w:val="00605627"/>
    <w:rsid w:val="00620DC6"/>
    <w:rsid w:val="00662C5F"/>
    <w:rsid w:val="00675EF6"/>
    <w:rsid w:val="006762D6"/>
    <w:rsid w:val="006810B5"/>
    <w:rsid w:val="006927E9"/>
    <w:rsid w:val="006C2C8D"/>
    <w:rsid w:val="006C599C"/>
    <w:rsid w:val="006C676A"/>
    <w:rsid w:val="006E1114"/>
    <w:rsid w:val="006F4645"/>
    <w:rsid w:val="00716E15"/>
    <w:rsid w:val="00734870"/>
    <w:rsid w:val="00747113"/>
    <w:rsid w:val="00747647"/>
    <w:rsid w:val="00790CD1"/>
    <w:rsid w:val="0079686A"/>
    <w:rsid w:val="007B5C35"/>
    <w:rsid w:val="007E3AFE"/>
    <w:rsid w:val="007E6A90"/>
    <w:rsid w:val="007E6BA1"/>
    <w:rsid w:val="00801C8D"/>
    <w:rsid w:val="00804A64"/>
    <w:rsid w:val="008159E4"/>
    <w:rsid w:val="00841F5E"/>
    <w:rsid w:val="00850EBD"/>
    <w:rsid w:val="00863BC3"/>
    <w:rsid w:val="00872D30"/>
    <w:rsid w:val="00873464"/>
    <w:rsid w:val="008749FA"/>
    <w:rsid w:val="00874DC2"/>
    <w:rsid w:val="008768C3"/>
    <w:rsid w:val="0089764C"/>
    <w:rsid w:val="008A5201"/>
    <w:rsid w:val="008D0C43"/>
    <w:rsid w:val="008D4B0C"/>
    <w:rsid w:val="00922EA1"/>
    <w:rsid w:val="00934CC2"/>
    <w:rsid w:val="00971196"/>
    <w:rsid w:val="0097640D"/>
    <w:rsid w:val="009842E5"/>
    <w:rsid w:val="009A0540"/>
    <w:rsid w:val="009A6607"/>
    <w:rsid w:val="009B2BC9"/>
    <w:rsid w:val="009D2F08"/>
    <w:rsid w:val="00A049B1"/>
    <w:rsid w:val="00A1541B"/>
    <w:rsid w:val="00A23C8D"/>
    <w:rsid w:val="00A44AB8"/>
    <w:rsid w:val="00A538C1"/>
    <w:rsid w:val="00A64DA4"/>
    <w:rsid w:val="00A714B0"/>
    <w:rsid w:val="00A71C9C"/>
    <w:rsid w:val="00A72A66"/>
    <w:rsid w:val="00A95743"/>
    <w:rsid w:val="00A96676"/>
    <w:rsid w:val="00AA4E19"/>
    <w:rsid w:val="00AA7EBF"/>
    <w:rsid w:val="00AB017C"/>
    <w:rsid w:val="00AC0BA4"/>
    <w:rsid w:val="00AC12FA"/>
    <w:rsid w:val="00AC52A6"/>
    <w:rsid w:val="00AD09C7"/>
    <w:rsid w:val="00AD1F01"/>
    <w:rsid w:val="00AE076F"/>
    <w:rsid w:val="00AF1469"/>
    <w:rsid w:val="00B016C2"/>
    <w:rsid w:val="00B030AB"/>
    <w:rsid w:val="00B2174B"/>
    <w:rsid w:val="00B3462E"/>
    <w:rsid w:val="00B41C58"/>
    <w:rsid w:val="00B46D9A"/>
    <w:rsid w:val="00B47297"/>
    <w:rsid w:val="00B61B98"/>
    <w:rsid w:val="00B63FC9"/>
    <w:rsid w:val="00B70A81"/>
    <w:rsid w:val="00B75D6F"/>
    <w:rsid w:val="00BA5832"/>
    <w:rsid w:val="00BB3612"/>
    <w:rsid w:val="00BB5B9A"/>
    <w:rsid w:val="00BC5E3B"/>
    <w:rsid w:val="00BE22ED"/>
    <w:rsid w:val="00BF195A"/>
    <w:rsid w:val="00BF3355"/>
    <w:rsid w:val="00BF49F8"/>
    <w:rsid w:val="00C07913"/>
    <w:rsid w:val="00C11E17"/>
    <w:rsid w:val="00C15F98"/>
    <w:rsid w:val="00C25910"/>
    <w:rsid w:val="00C4105C"/>
    <w:rsid w:val="00C45310"/>
    <w:rsid w:val="00C50233"/>
    <w:rsid w:val="00C52F73"/>
    <w:rsid w:val="00C53620"/>
    <w:rsid w:val="00C67501"/>
    <w:rsid w:val="00C72442"/>
    <w:rsid w:val="00C863CB"/>
    <w:rsid w:val="00C92E66"/>
    <w:rsid w:val="00C977F6"/>
    <w:rsid w:val="00CA0FD5"/>
    <w:rsid w:val="00CC3C4D"/>
    <w:rsid w:val="00CD02E1"/>
    <w:rsid w:val="00CD06A5"/>
    <w:rsid w:val="00CF2C24"/>
    <w:rsid w:val="00D22169"/>
    <w:rsid w:val="00D328DA"/>
    <w:rsid w:val="00D34ADB"/>
    <w:rsid w:val="00D44526"/>
    <w:rsid w:val="00D67212"/>
    <w:rsid w:val="00D71C6F"/>
    <w:rsid w:val="00D87D28"/>
    <w:rsid w:val="00D9415A"/>
    <w:rsid w:val="00DA0E70"/>
    <w:rsid w:val="00DA3086"/>
    <w:rsid w:val="00DA314D"/>
    <w:rsid w:val="00DC2B50"/>
    <w:rsid w:val="00DC2D01"/>
    <w:rsid w:val="00DC2F14"/>
    <w:rsid w:val="00DC467E"/>
    <w:rsid w:val="00DE4903"/>
    <w:rsid w:val="00DE56C0"/>
    <w:rsid w:val="00E04BEC"/>
    <w:rsid w:val="00E101C1"/>
    <w:rsid w:val="00E17262"/>
    <w:rsid w:val="00E26F6B"/>
    <w:rsid w:val="00E32380"/>
    <w:rsid w:val="00E426C6"/>
    <w:rsid w:val="00E45CC7"/>
    <w:rsid w:val="00E656ED"/>
    <w:rsid w:val="00E71BEB"/>
    <w:rsid w:val="00E933FD"/>
    <w:rsid w:val="00E953C7"/>
    <w:rsid w:val="00ED0580"/>
    <w:rsid w:val="00ED5409"/>
    <w:rsid w:val="00ED5E0D"/>
    <w:rsid w:val="00EE48C1"/>
    <w:rsid w:val="00F10064"/>
    <w:rsid w:val="00F30FBA"/>
    <w:rsid w:val="00F379C2"/>
    <w:rsid w:val="00F40242"/>
    <w:rsid w:val="00F43B1D"/>
    <w:rsid w:val="00F53605"/>
    <w:rsid w:val="00F747F5"/>
    <w:rsid w:val="00F80038"/>
    <w:rsid w:val="00F91E19"/>
    <w:rsid w:val="00FA2195"/>
    <w:rsid w:val="00FE1D2E"/>
    <w:rsid w:val="00FE60B5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A84E"/>
  <w15:docId w15:val="{76C55A39-248E-440E-9101-77092F7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05"/>
    <w:pPr>
      <w:spacing w:line="240" w:lineRule="auto"/>
      <w:ind w:firstLine="0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60B5"/>
    <w:pPr>
      <w:ind w:left="-1080" w:firstLine="10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E60B5"/>
    <w:rPr>
      <w:rFonts w:ascii=".VnTime" w:eastAsia="Times New Roman" w:hAnsi=".VnTim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957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7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4ADB"/>
    <w:pPr>
      <w:tabs>
        <w:tab w:val="center" w:pos="4680"/>
        <w:tab w:val="right" w:pos="936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34ADB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uiPriority w:val="99"/>
    <w:rsid w:val="00D34AD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6A"/>
    <w:rPr>
      <w:rFonts w:ascii=".VnTime" w:eastAsia="Times New Roman" w:hAnsi=".VnTime" w:cs="Times New Roman"/>
      <w:sz w:val="24"/>
      <w:szCs w:val="24"/>
      <w:lang w:val="en-US"/>
    </w:rPr>
  </w:style>
  <w:style w:type="paragraph" w:styleId="NormalWeb">
    <w:name w:val="Normal (Web)"/>
    <w:basedOn w:val="Normal"/>
    <w:rsid w:val="00C7244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254B-51BC-4AE0-B892-A9D7050A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250</cp:revision>
  <cp:lastPrinted>2020-01-20T03:53:00Z</cp:lastPrinted>
  <dcterms:created xsi:type="dcterms:W3CDTF">2018-10-01T06:04:00Z</dcterms:created>
  <dcterms:modified xsi:type="dcterms:W3CDTF">2022-01-04T03:04:00Z</dcterms:modified>
</cp:coreProperties>
</file>