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302"/>
        <w:gridCol w:w="3209"/>
        <w:gridCol w:w="2368"/>
        <w:gridCol w:w="3425"/>
        <w:gridCol w:w="2306"/>
      </w:tblGrid>
      <w:tr w:rsidR="00691567" w:rsidTr="00691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567" w:rsidRDefault="00691567" w:rsidP="003D74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10 quả trứng tròn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Chú thỏ tinh khôn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Văn học</w:t>
            </w:r>
            <w:bookmarkStart w:id="0" w:name="_GoBack"/>
            <w:bookmarkEnd w:id="0"/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Rong và cá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Sóc nhỏ đón noel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Ong và bướm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</w:tr>
      <w:tr w:rsidR="00691567" w:rsidTr="00691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567" w:rsidRDefault="00691567" w:rsidP="003D74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Gà con đáng yêu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Con Voi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Quan sát con cá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ngày quân đội nhân dân Việt Nam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Chim bồ câu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</w:tr>
      <w:tr w:rsidR="00691567" w:rsidTr="00691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567" w:rsidRDefault="00691567" w:rsidP="003D74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Ném trúng đích bằng một tay. TC: Cáo và Thỏ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Dạy VĐ: Làm chú bộ đội NHKH: Nghe hát: bác đưa thư vui tính TC: Ai thông minh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Bước lên xuống bục cao 30cm Tc: Ai ném xa nhất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Dạy hát: Kìa con bướm vàng NHKH: Nghe hát: Tôm cua cá thi tài TC: Nhìn hình ảnh đoán tên bài hát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Chuyền bắt bóng 2 bền theo hàng ngang. TC: Đuổi bóng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</w:tr>
      <w:tr w:rsidR="00691567" w:rsidTr="00691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567" w:rsidRDefault="00691567" w:rsidP="003D74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Tách một nhóm có 2 đối tượng thành 2 nhóm và đếm.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Gộp 2 nhóm để tạo thành một nhóm mới có tổng là 3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Sắp xếp theo quy tắc hoa - lá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hình vuông, hình chữ nhật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Phân biệt hình chữ nhật - hình tam giác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</w:tr>
      <w:tr w:rsidR="00691567" w:rsidTr="00691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567" w:rsidRDefault="00691567" w:rsidP="003D740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con gà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bộ lông cừu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Vẽ lá sen và tô màu bức tranh con ếch thật đẹp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lastRenderedPageBreak/>
              <w:t>Hoạt động tạo hình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con gà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567" w:rsidRDefault="00691567" w:rsidP="003D740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691567" w:rsidRDefault="00691567" w:rsidP="003D740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Tạo hình con chim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1567" w:rsidRDefault="00691567" w:rsidP="003D740D">
            <w:pPr>
              <w:rPr>
                <w:rFonts w:eastAsia="Times New Roman"/>
              </w:rPr>
            </w:pPr>
          </w:p>
        </w:tc>
      </w:tr>
    </w:tbl>
    <w:p w:rsidR="008846FD" w:rsidRDefault="008846FD"/>
    <w:sectPr w:rsidR="008846FD" w:rsidSect="0069156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67"/>
    <w:rsid w:val="00691567"/>
    <w:rsid w:val="008846FD"/>
    <w:rsid w:val="00B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331D8-CCAB-47C4-9EDC-1B11D27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67"/>
    <w:pPr>
      <w:spacing w:after="0" w:line="240" w:lineRule="auto"/>
    </w:pPr>
    <w:rPr>
      <w:rFonts w:eastAsiaTheme="minorEastAsi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-report">
    <w:name w:val="text-center-report"/>
    <w:basedOn w:val="Normal"/>
    <w:rsid w:val="00691567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91567"/>
    <w:rPr>
      <w:b/>
      <w:bCs/>
    </w:rPr>
  </w:style>
  <w:style w:type="character" w:customStyle="1" w:styleId="plan-content-pre1">
    <w:name w:val="plan-content-pre1"/>
    <w:basedOn w:val="DefaultParagraphFont"/>
    <w:rsid w:val="006915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2021-12-02T03:06:00Z</dcterms:created>
  <dcterms:modified xsi:type="dcterms:W3CDTF">2021-12-02T03:07:00Z</dcterms:modified>
</cp:coreProperties>
</file>