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4" w:type="dxa"/>
        <w:tblLook w:val="04A0" w:firstRow="1" w:lastRow="0" w:firstColumn="1" w:lastColumn="0" w:noHBand="0" w:noVBand="1"/>
      </w:tblPr>
      <w:tblGrid>
        <w:gridCol w:w="15317"/>
      </w:tblGrid>
      <w:tr w:rsidR="00CE2C7A" w:rsidRPr="000E753F" w:rsidTr="009F2387">
        <w:trPr>
          <w:trHeight w:val="1077"/>
        </w:trPr>
        <w:tc>
          <w:tcPr>
            <w:tcW w:w="13892" w:type="dxa"/>
            <w:noWrap/>
            <w:vAlign w:val="bottom"/>
          </w:tcPr>
          <w:p w:rsidR="00CE2C7A" w:rsidRDefault="00CE2C7A" w:rsidP="009F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2C7A" w:rsidRPr="000E753F" w:rsidRDefault="00CE2C7A" w:rsidP="009F2387">
            <w:pPr>
              <w:spacing w:after="0" w:line="240" w:lineRule="auto"/>
              <w:ind w:right="10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2C7A" w:rsidRPr="000E753F" w:rsidRDefault="00CE2C7A" w:rsidP="009F2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E7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0E75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Mẫu số 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CE2C7A" w:rsidRPr="000E753F" w:rsidTr="009F2387">
              <w:tc>
                <w:tcPr>
                  <w:tcW w:w="6487" w:type="dxa"/>
                  <w:hideMark/>
                </w:tcPr>
                <w:p w:rsidR="00CE2C7A" w:rsidRPr="000E753F" w:rsidRDefault="00CE2C7A" w:rsidP="00CE2C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6"/>
                      <w:lang w:val="pt-BR"/>
                    </w:rPr>
                    <w:t xml:space="preserve">                             </w:t>
                  </w:r>
                  <w:r w:rsidRPr="000E753F">
                    <w:rPr>
                      <w:rFonts w:ascii="Times New Roman" w:eastAsia="Calibri" w:hAnsi="Times New Roman" w:cs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CE2C7A" w:rsidRPr="000E753F" w:rsidRDefault="00CE2C7A" w:rsidP="009F23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E753F">
                    <w:rPr>
                      <w:rFonts w:ascii="Calibri" w:eastAsia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D86679" wp14:editId="2BE031CF">
                            <wp:simplePos x="0" y="0"/>
                            <wp:positionH relativeFrom="column">
                              <wp:posOffset>1600835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10160" t="9525" r="12065" b="9525"/>
                            <wp:wrapNone/>
                            <wp:docPr id="8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77CDF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26" type="#_x0000_t32" style="position:absolute;margin-left:126.05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h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"/>
                        </w:pict>
                      </mc:Fallback>
                    </mc:AlternateContent>
                  </w:r>
                  <w:r w:rsidRPr="000E753F">
                    <w:rPr>
                      <w:rFonts w:ascii="Times New Roman" w:eastAsia="Calibri" w:hAnsi="Times New Roman" w:cs="Times New Roman"/>
                      <w:b/>
                      <w:sz w:val="24"/>
                      <w:szCs w:val="26"/>
                      <w:lang w:val="pt-BR"/>
                    </w:rPr>
                    <w:t>TRƯỜNG MẦM NON NGỌC THỤY</w:t>
                  </w:r>
                </w:p>
              </w:tc>
              <w:tc>
                <w:tcPr>
                  <w:tcW w:w="8080" w:type="dxa"/>
                </w:tcPr>
                <w:p w:rsidR="00CE2C7A" w:rsidRPr="000E753F" w:rsidRDefault="00CE2C7A" w:rsidP="009F23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0E753F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CỘNG HOÀ XÃ HỘI CHỦ NGHĨA VIỆT NAM</w:t>
                  </w:r>
                </w:p>
                <w:p w:rsidR="00CE2C7A" w:rsidRPr="000E753F" w:rsidRDefault="00CE2C7A" w:rsidP="009F23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0E753F">
                    <w:rPr>
                      <w:rFonts w:ascii="Calibri" w:eastAsia="Calibri" w:hAnsi="Calibr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E3A3CC" wp14:editId="020F9B89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8890" t="9525" r="10160" b="9525"/>
                            <wp:wrapNone/>
                            <wp:docPr id="7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A933A" id="AutoShape 12" o:spid="_x0000_s1026" type="#_x0000_t32" style="position:absolute;margin-left:123.7pt;margin-top:18.7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i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"/>
                        </w:pict>
                      </mc:Fallback>
                    </mc:AlternateContent>
                  </w:r>
                  <w:r w:rsidRPr="000E753F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Độc lập – Tự do – Hạnh phúc</w:t>
                  </w:r>
                </w:p>
                <w:p w:rsidR="00CE2C7A" w:rsidRPr="000E753F" w:rsidRDefault="00CE2C7A" w:rsidP="009F23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CE2C7A" w:rsidRPr="000E753F" w:rsidRDefault="00CE2C7A" w:rsidP="009F238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2C7A" w:rsidRPr="000E753F" w:rsidTr="009F2387">
        <w:trPr>
          <w:trHeight w:val="465"/>
        </w:trPr>
        <w:tc>
          <w:tcPr>
            <w:tcW w:w="13892" w:type="dxa"/>
            <w:noWrap/>
            <w:vAlign w:val="bottom"/>
          </w:tcPr>
          <w:p w:rsidR="00CE2C7A" w:rsidRPr="000E753F" w:rsidRDefault="00CE2C7A" w:rsidP="009F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CE2C7A" w:rsidRPr="000E753F" w:rsidTr="009F2387">
              <w:trPr>
                <w:trHeight w:val="465"/>
                <w:tblCellSpacing w:w="0" w:type="dxa"/>
              </w:trPr>
              <w:tc>
                <w:tcPr>
                  <w:tcW w:w="14500" w:type="dxa"/>
                  <w:noWrap/>
                  <w:vAlign w:val="bottom"/>
                  <w:hideMark/>
                </w:tcPr>
                <w:p w:rsidR="00CE2C7A" w:rsidRPr="000E753F" w:rsidRDefault="00CE2C7A" w:rsidP="009F2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E75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CE2C7A" w:rsidRPr="000E753F" w:rsidRDefault="00CE2C7A" w:rsidP="009F238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2C7A" w:rsidRPr="000E753F" w:rsidTr="009F2387">
        <w:trPr>
          <w:trHeight w:val="375"/>
        </w:trPr>
        <w:tc>
          <w:tcPr>
            <w:tcW w:w="13892" w:type="dxa"/>
            <w:noWrap/>
            <w:vAlign w:val="bottom"/>
            <w:hideMark/>
          </w:tcPr>
          <w:p w:rsidR="00CE2C7A" w:rsidRPr="000E753F" w:rsidRDefault="00CE2C7A" w:rsidP="009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CE2C7A" w:rsidRPr="000E753F" w:rsidTr="009F2387">
        <w:trPr>
          <w:trHeight w:val="418"/>
        </w:trPr>
        <w:tc>
          <w:tcPr>
            <w:tcW w:w="13892" w:type="dxa"/>
            <w:noWrap/>
            <w:vAlign w:val="bottom"/>
            <w:hideMark/>
          </w:tcPr>
          <w:p w:rsidR="00CE2C7A" w:rsidRDefault="00CE2C7A" w:rsidP="009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7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Tháng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 2023</w:t>
            </w:r>
          </w:p>
          <w:p w:rsidR="00CE2C7A" w:rsidRDefault="00CE2C7A" w:rsidP="009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  <w:gridCol w:w="2515"/>
              <w:gridCol w:w="2515"/>
              <w:gridCol w:w="2515"/>
              <w:gridCol w:w="1783"/>
            </w:tblGrid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3402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Chức vụ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Tự đánh giá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Thủ trưởng đơn vị đánh giá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 xml:space="preserve">Lý do thay đổi mức xếp loại </w:t>
                  </w:r>
                  <w:r w:rsidRPr="00A35338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</w:rPr>
                    <w:t>(nếu có)</w:t>
                  </w: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2730" w:type="dxa"/>
                  <w:gridSpan w:val="5"/>
                </w:tcPr>
                <w:p w:rsidR="00CE2C7A" w:rsidRDefault="00CE2C7A" w:rsidP="009F2387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Ban giám hiệu</w:t>
                  </w: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CE2C7A" w:rsidRPr="00F26EE6" w:rsidRDefault="00CE2C7A" w:rsidP="009F2387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Nguyễn Thị Lan Anh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Hiệu trưởng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CE2C7A" w:rsidRPr="00F26EE6" w:rsidRDefault="00CE2C7A" w:rsidP="009F2387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F26EE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Trần Minh Phương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Phó HT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CE2C7A" w:rsidRPr="00F26EE6" w:rsidRDefault="00CE2C7A" w:rsidP="009F2387">
                  <w:pPr>
                    <w:spacing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F26EE6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Phạm Lệ Hà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Phó HT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Pr="006F7202" w:rsidRDefault="00CE2C7A" w:rsidP="009F2387">
                  <w:pPr>
                    <w:jc w:val="center"/>
                  </w:pPr>
                  <w:r w:rsidRPr="006F7202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2730" w:type="dxa"/>
                  <w:gridSpan w:val="5"/>
                </w:tcPr>
                <w:p w:rsidR="00CE2C7A" w:rsidRDefault="00CE2C7A" w:rsidP="009F2387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Giáo viên</w:t>
                  </w: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Âu Thị Vân Anh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Ngọc Bích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Chu Thị Châm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XSNV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Hải Yến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Vũ Hải Hà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Hằng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Hằng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 Thu Hiền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Quỳnh Hoa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4D1A62" w:rsidP="009F238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HTXSNV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Bích Hoa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Hoa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 Bích Hồng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Đàm Thị Thu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Hồ Minh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Thiên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Thị Mỹ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T. Thanh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Thu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Thu Hường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Vũ Thị Thanh Huyền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Lan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HTXSNV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Phạm Thị Hương Lan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Hương Liên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Tạ Thị Lưu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Trương Thị My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Hồng Nhung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4D1A62" w:rsidP="009F2387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HTXSNV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Doãn Thị Hồng Phước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 Hồng Phương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Linh Phương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Thanh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Thanh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Phạm Thị Thoa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Thị Thúy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Triệu Diệu Thúy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Trang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Đỗ Thị Thanh Tuyền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Trần Thị Thu Vinh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Pr="00690151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690151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Thanh Hường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Giáo viên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BD39C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2730" w:type="dxa"/>
                  <w:gridSpan w:val="5"/>
                </w:tcPr>
                <w:p w:rsidR="00CE2C7A" w:rsidRDefault="00CE2C7A" w:rsidP="009F2387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Nhân viên</w:t>
                  </w: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Quỳnh Anh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Kế toán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Hoàng Kim Dung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Văn thư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Thị Thúy Nga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Y tế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Nhung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Đoàn Thị Châm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Đoàn T Hồng Chinh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Thành Đông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Lương T Kim Anh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Tứ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Đặng Đình Hoàng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Lê Thu Hoài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Bùi Lan Hương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Thu Hoài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Đặng Đình Bình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Thị Hậu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T Hồng Thắm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753F">
                    <w:rPr>
                      <w:rFonts w:ascii="Times New Roman" w:hAnsi="Times New Roman"/>
                      <w:sz w:val="28"/>
                      <w:szCs w:val="28"/>
                    </w:rPr>
                    <w:t>Nguyễn Kim Minh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E2C7A" w:rsidTr="009F2387">
              <w:tc>
                <w:tcPr>
                  <w:tcW w:w="1134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C7A" w:rsidRPr="000E753F" w:rsidRDefault="00CE2C7A" w:rsidP="009F2387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Trần Trung Nghĩa</w:t>
                  </w:r>
                </w:p>
              </w:tc>
              <w:tc>
                <w:tcPr>
                  <w:tcW w:w="2515" w:type="dxa"/>
                </w:tcPr>
                <w:p w:rsidR="00CE2C7A" w:rsidRPr="00EC71D3" w:rsidRDefault="00CE2C7A" w:rsidP="009F2387">
                  <w:pPr>
                    <w:jc w:val="center"/>
                  </w:pPr>
                  <w:r w:rsidRPr="00EC71D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NVND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2515" w:type="dxa"/>
                </w:tcPr>
                <w:p w:rsidR="00CE2C7A" w:rsidRDefault="00CE2C7A" w:rsidP="009F2387">
                  <w:pPr>
                    <w:jc w:val="center"/>
                  </w:pPr>
                  <w:r w:rsidRPr="00E1604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>HTTNV</w:t>
                  </w:r>
                </w:p>
              </w:tc>
              <w:tc>
                <w:tcPr>
                  <w:tcW w:w="1783" w:type="dxa"/>
                </w:tcPr>
                <w:p w:rsidR="00CE2C7A" w:rsidRDefault="00CE2C7A" w:rsidP="009F238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E2C7A" w:rsidRPr="000E753F" w:rsidRDefault="00CE2C7A" w:rsidP="009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2C7A" w:rsidRDefault="00CE2C7A" w:rsidP="00CE2C7A"/>
    <w:tbl>
      <w:tblPr>
        <w:tblStyle w:val="TableGrid"/>
        <w:tblW w:w="1289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7574"/>
      </w:tblGrid>
      <w:tr w:rsidR="00CE2C7A" w:rsidTr="009F2387">
        <w:tc>
          <w:tcPr>
            <w:tcW w:w="5325" w:type="dxa"/>
          </w:tcPr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lập biểu</w:t>
            </w:r>
          </w:p>
          <w:p w:rsidR="00CE2C7A" w:rsidRPr="00B57F2C" w:rsidRDefault="00CE2C7A" w:rsidP="009F23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C7A" w:rsidRPr="00B57F2C" w:rsidRDefault="00CE2C7A" w:rsidP="009F23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C7A" w:rsidRDefault="00CE2C7A" w:rsidP="009F23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C7A" w:rsidRDefault="00CE2C7A" w:rsidP="009F23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C7A" w:rsidRPr="00B57F2C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F2C">
              <w:rPr>
                <w:rFonts w:ascii="Times New Roman" w:hAnsi="Times New Roman"/>
                <w:b/>
                <w:sz w:val="28"/>
                <w:szCs w:val="28"/>
              </w:rPr>
              <w:t>Hoàng Kim Dung</w:t>
            </w:r>
          </w:p>
        </w:tc>
        <w:tc>
          <w:tcPr>
            <w:tcW w:w="7574" w:type="dxa"/>
          </w:tcPr>
          <w:p w:rsidR="00CE2C7A" w:rsidRPr="00B57F2C" w:rsidRDefault="00CE2C7A" w:rsidP="009F23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7F2C">
              <w:rPr>
                <w:rFonts w:ascii="Times New Roman" w:hAnsi="Times New Roman"/>
                <w:i/>
                <w:sz w:val="28"/>
                <w:szCs w:val="28"/>
              </w:rPr>
              <w:t xml:space="preserve">Long Biên, ngày  </w:t>
            </w:r>
            <w:r w:rsidR="00EC0BAD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Pr="00B57F2C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EC0BAD">
              <w:rPr>
                <w:rFonts w:ascii="Times New Roman" w:hAnsi="Times New Roman"/>
                <w:i/>
                <w:sz w:val="28"/>
                <w:szCs w:val="28"/>
              </w:rPr>
              <w:t>tháng 03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năm 2023</w:t>
            </w: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CE2C7A">
              <w:rPr>
                <w:rFonts w:ascii="Times New Roman" w:hAnsi="Times New Roman"/>
                <w:b/>
                <w:sz w:val="28"/>
                <w:szCs w:val="28"/>
              </w:rPr>
              <w:t>HIỆU TRƯỞ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</w:t>
            </w: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BAD" w:rsidRDefault="00EC0BAD" w:rsidP="00EC0B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Phương</w:t>
            </w:r>
            <w:bookmarkStart w:id="0" w:name="_GoBack"/>
            <w:bookmarkEnd w:id="0"/>
          </w:p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C7A" w:rsidRDefault="00CE2C7A" w:rsidP="009F2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2C7A" w:rsidRDefault="00CE2C7A" w:rsidP="00CE2C7A"/>
    <w:p w:rsidR="00436D22" w:rsidRDefault="00436D22"/>
    <w:sectPr w:rsidR="00436D22" w:rsidSect="00CE2C7A">
      <w:pgSz w:w="16834" w:h="11909" w:orient="landscape" w:code="9"/>
      <w:pgMar w:top="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A"/>
    <w:rsid w:val="00436D22"/>
    <w:rsid w:val="004D1A62"/>
    <w:rsid w:val="00CE2C7A"/>
    <w:rsid w:val="00E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D50A"/>
  <w15:chartTrackingRefBased/>
  <w15:docId w15:val="{51184E04-69A4-4837-878B-CDD92A8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2023-04-03T07:42:00Z</dcterms:created>
  <dcterms:modified xsi:type="dcterms:W3CDTF">2023-04-03T07:46:00Z</dcterms:modified>
</cp:coreProperties>
</file>