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706053" w:rsidP="00FA008B">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FA008B">
              <w:rPr>
                <w:rFonts w:ascii="Times New Roman" w:hAnsi="Times New Roman"/>
                <w:szCs w:val="28"/>
              </w:rPr>
              <w:t>41</w:t>
            </w:r>
            <w:r w:rsidR="00E45513">
              <w:rPr>
                <w:rFonts w:ascii="Times New Roman" w:hAnsi="Times New Roman"/>
                <w:szCs w:val="28"/>
              </w:rPr>
              <w:t xml:space="preserve"> /TB-MNBC</w:t>
            </w:r>
          </w:p>
        </w:tc>
        <w:tc>
          <w:tcPr>
            <w:tcW w:w="5738" w:type="dxa"/>
          </w:tcPr>
          <w:p w:rsidR="009647A1" w:rsidRPr="00482747" w:rsidRDefault="00706053" w:rsidP="00C11981">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7"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xml:space="preserve">, ngày </w:t>
            </w:r>
            <w:r w:rsidR="00FA008B">
              <w:rPr>
                <w:rFonts w:ascii="Times New Roman" w:hAnsi="Times New Roman"/>
                <w:i/>
                <w:szCs w:val="28"/>
              </w:rPr>
              <w:t>2</w:t>
            </w:r>
            <w:r w:rsidR="00482747" w:rsidRPr="00482747">
              <w:rPr>
                <w:rFonts w:ascii="Times New Roman" w:hAnsi="Times New Roman"/>
                <w:i/>
                <w:szCs w:val="28"/>
              </w:rPr>
              <w:t xml:space="preserve"> tháng</w:t>
            </w:r>
            <w:r w:rsidR="00C11981">
              <w:rPr>
                <w:rFonts w:ascii="Times New Roman" w:hAnsi="Times New Roman"/>
                <w:i/>
                <w:szCs w:val="28"/>
              </w:rPr>
              <w:t>8</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027D58"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FA008B">
        <w:rPr>
          <w:rFonts w:ascii="Times New Roman" w:hAnsi="Times New Roman"/>
          <w:b/>
          <w:bCs/>
          <w:iCs/>
          <w:szCs w:val="28"/>
          <w:lang w:val="nl-NL"/>
        </w:rPr>
        <w:t xml:space="preserve"> </w:t>
      </w:r>
      <w:r w:rsidR="00027D58">
        <w:rPr>
          <w:rFonts w:ascii="Times New Roman" w:hAnsi="Times New Roman"/>
          <w:b/>
          <w:bCs/>
          <w:iCs/>
          <w:szCs w:val="28"/>
          <w:lang w:val="nl-NL"/>
        </w:rPr>
        <w:t xml:space="preserve">danh sách nâng lương thường xuyên và </w:t>
      </w:r>
    </w:p>
    <w:p w:rsidR="005F6EA0" w:rsidRDefault="00027D58" w:rsidP="009647A1">
      <w:pPr>
        <w:jc w:val="center"/>
        <w:rPr>
          <w:rFonts w:ascii="Times New Roman" w:hAnsi="Times New Roman"/>
          <w:b/>
          <w:bCs/>
          <w:iCs/>
          <w:szCs w:val="28"/>
          <w:lang w:val="nl-NL"/>
        </w:rPr>
      </w:pPr>
      <w:r>
        <w:rPr>
          <w:rFonts w:ascii="Times New Roman" w:hAnsi="Times New Roman"/>
          <w:b/>
          <w:bCs/>
          <w:iCs/>
          <w:szCs w:val="28"/>
          <w:lang w:val="nl-NL"/>
        </w:rPr>
        <w:t xml:space="preserve">nâng phụ cấp thâm niên nhà giáo tháng </w:t>
      </w:r>
      <w:r w:rsidR="00C11981">
        <w:rPr>
          <w:rFonts w:ascii="Times New Roman" w:hAnsi="Times New Roman"/>
          <w:b/>
          <w:bCs/>
          <w:iCs/>
          <w:szCs w:val="28"/>
          <w:lang w:val="nl-NL"/>
        </w:rPr>
        <w:t>8</w:t>
      </w:r>
      <w:r>
        <w:rPr>
          <w:rFonts w:ascii="Times New Roman" w:hAnsi="Times New Roman"/>
          <w:b/>
          <w:bCs/>
          <w:iCs/>
          <w:szCs w:val="28"/>
          <w:lang w:val="nl-NL"/>
        </w:rPr>
        <w:t>/2021</w:t>
      </w:r>
    </w:p>
    <w:p w:rsidR="009647A1" w:rsidRDefault="009647A1" w:rsidP="009647A1">
      <w:pPr>
        <w:rPr>
          <w:rFonts w:ascii="Times New Roman" w:hAnsi="Times New Roman"/>
          <w:szCs w:val="28"/>
          <w:lang w:val="nl-NL"/>
        </w:rPr>
      </w:pP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027D58" w:rsidRPr="00027D58" w:rsidRDefault="00027D58" w:rsidP="00027D58">
      <w:pPr>
        <w:spacing w:line="360" w:lineRule="auto"/>
        <w:ind w:firstLine="539"/>
        <w:rPr>
          <w:rFonts w:ascii="Times New Roman" w:hAnsi="Times New Roman"/>
          <w:szCs w:val="28"/>
          <w:lang w:val="pt-BR"/>
        </w:rPr>
      </w:pPr>
      <w:r w:rsidRPr="00027D58">
        <w:rPr>
          <w:rFonts w:ascii="Times New Roman" w:hAnsi="Times New Roman"/>
          <w:szCs w:val="28"/>
          <w:lang w:val="pt-BR"/>
        </w:rPr>
        <w:t>Căn cứ biên bản họp xét nâng lương thường xuyên</w:t>
      </w:r>
      <w:r>
        <w:rPr>
          <w:rFonts w:ascii="Times New Roman" w:hAnsi="Times New Roman"/>
          <w:szCs w:val="28"/>
          <w:lang w:val="pt-BR"/>
        </w:rPr>
        <w:t xml:space="preserve"> và nâng phụ cấp thâm niên nhà giáo</w:t>
      </w:r>
      <w:r w:rsidRPr="00027D58">
        <w:rPr>
          <w:rFonts w:ascii="Times New Roman" w:hAnsi="Times New Roman"/>
          <w:szCs w:val="28"/>
          <w:lang w:val="pt-BR"/>
        </w:rPr>
        <w:t xml:space="preserve"> tháng </w:t>
      </w:r>
      <w:r w:rsidR="00C11981">
        <w:rPr>
          <w:rFonts w:ascii="Times New Roman" w:hAnsi="Times New Roman"/>
          <w:szCs w:val="28"/>
          <w:lang w:val="pt-BR"/>
        </w:rPr>
        <w:t>8</w:t>
      </w:r>
      <w:r w:rsidRPr="00027D58">
        <w:rPr>
          <w:rFonts w:ascii="Times New Roman" w:hAnsi="Times New Roman"/>
          <w:szCs w:val="28"/>
          <w:lang w:val="pt-BR"/>
        </w:rPr>
        <w:t>/20</w:t>
      </w:r>
      <w:r>
        <w:rPr>
          <w:rFonts w:ascii="Times New Roman" w:hAnsi="Times New Roman"/>
          <w:szCs w:val="28"/>
          <w:lang w:val="pt-BR"/>
        </w:rPr>
        <w:t>2</w:t>
      </w:r>
      <w:r w:rsidRPr="00027D58">
        <w:rPr>
          <w:rFonts w:ascii="Times New Roman" w:hAnsi="Times New Roman"/>
          <w:szCs w:val="28"/>
          <w:lang w:val="pt-BR"/>
        </w:rPr>
        <w:t>1;</w:t>
      </w:r>
    </w:p>
    <w:p w:rsidR="00027D58" w:rsidRPr="00027D58" w:rsidRDefault="00027D58" w:rsidP="00027D58">
      <w:pPr>
        <w:spacing w:line="360" w:lineRule="auto"/>
        <w:ind w:firstLine="539"/>
        <w:rPr>
          <w:rFonts w:ascii="Times New Roman" w:hAnsi="Times New Roman"/>
          <w:bCs/>
          <w:szCs w:val="28"/>
          <w:lang w:val="pt-BR"/>
        </w:rPr>
      </w:pPr>
      <w:r w:rsidRPr="00027D58">
        <w:rPr>
          <w:rFonts w:ascii="Times New Roman" w:hAnsi="Times New Roman"/>
          <w:szCs w:val="28"/>
          <w:lang w:val="pt-BR"/>
        </w:rPr>
        <w:t xml:space="preserve">Trường mầm non Bắc Cầu thông báo công khai nâng lương thường xuyên </w:t>
      </w:r>
      <w:r>
        <w:rPr>
          <w:rFonts w:ascii="Times New Roman" w:hAnsi="Times New Roman"/>
          <w:szCs w:val="28"/>
          <w:lang w:val="pt-BR"/>
        </w:rPr>
        <w:t xml:space="preserve">và nâng phụ cấp thâm niên nhà giáo </w:t>
      </w:r>
      <w:r w:rsidRPr="00027D58">
        <w:rPr>
          <w:rFonts w:ascii="Times New Roman" w:hAnsi="Times New Roman"/>
          <w:szCs w:val="28"/>
          <w:lang w:val="pt-BR"/>
        </w:rPr>
        <w:t xml:space="preserve">tháng </w:t>
      </w:r>
      <w:r w:rsidR="00C11981">
        <w:rPr>
          <w:rFonts w:ascii="Times New Roman" w:hAnsi="Times New Roman"/>
          <w:szCs w:val="28"/>
          <w:lang w:val="pt-BR"/>
        </w:rPr>
        <w:t>8</w:t>
      </w:r>
      <w:r w:rsidRPr="00027D58">
        <w:rPr>
          <w:rFonts w:ascii="Times New Roman" w:hAnsi="Times New Roman"/>
          <w:szCs w:val="28"/>
          <w:lang w:val="pt-BR"/>
        </w:rPr>
        <w:t>/20</w:t>
      </w:r>
      <w:r w:rsidR="00FF25D5">
        <w:rPr>
          <w:rFonts w:ascii="Times New Roman" w:hAnsi="Times New Roman"/>
          <w:szCs w:val="28"/>
          <w:lang w:val="pt-BR"/>
        </w:rPr>
        <w:t>2</w:t>
      </w:r>
      <w:r w:rsidRPr="00027D58">
        <w:rPr>
          <w:rFonts w:ascii="Times New Roman" w:hAnsi="Times New Roman"/>
          <w:szCs w:val="28"/>
          <w:lang w:val="pt-BR"/>
        </w:rPr>
        <w:t>1, cụ thể như sau:</w:t>
      </w:r>
    </w:p>
    <w:p w:rsidR="00F825A5" w:rsidRDefault="009647A1" w:rsidP="00FF25D5">
      <w:pPr>
        <w:spacing w:line="360" w:lineRule="auto"/>
        <w:rPr>
          <w:rFonts w:ascii="Times New Roman" w:hAnsi="Times New Roman"/>
          <w:szCs w:val="28"/>
          <w:lang w:val="nl-NL"/>
        </w:rPr>
      </w:pPr>
      <w:r w:rsidRPr="00BF44BD">
        <w:rPr>
          <w:rFonts w:ascii="Times New Roman" w:hAnsi="Times New Roman"/>
          <w:szCs w:val="28"/>
          <w:lang w:val="nl-NL"/>
        </w:rPr>
        <w:tab/>
      </w:r>
      <w:r w:rsidR="00F825A5">
        <w:rPr>
          <w:rFonts w:ascii="Times New Roman" w:hAnsi="Times New Roman"/>
          <w:szCs w:val="28"/>
          <w:lang w:val="nl-NL"/>
        </w:rPr>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C11981">
        <w:rPr>
          <w:rFonts w:ascii="Times New Roman" w:hAnsi="Times New Roman"/>
          <w:szCs w:val="28"/>
          <w:lang w:val="nl-NL"/>
        </w:rPr>
        <w:t>2</w:t>
      </w:r>
      <w:r w:rsidR="004D4288">
        <w:rPr>
          <w:rFonts w:ascii="Times New Roman" w:hAnsi="Times New Roman"/>
          <w:szCs w:val="28"/>
          <w:lang w:val="nl-NL"/>
        </w:rPr>
        <w:t>/</w:t>
      </w:r>
      <w:r w:rsidR="00C11981">
        <w:rPr>
          <w:rFonts w:ascii="Times New Roman" w:hAnsi="Times New Roman"/>
          <w:szCs w:val="28"/>
          <w:lang w:val="nl-NL"/>
        </w:rPr>
        <w:t>8</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C11981">
        <w:rPr>
          <w:rFonts w:ascii="Times New Roman" w:hAnsi="Times New Roman"/>
          <w:szCs w:val="28"/>
          <w:lang w:val="nl-NL"/>
        </w:rPr>
        <w:t>6</w:t>
      </w:r>
      <w:r w:rsidR="004D4288">
        <w:rPr>
          <w:rFonts w:ascii="Times New Roman" w:hAnsi="Times New Roman"/>
          <w:szCs w:val="28"/>
          <w:lang w:val="nl-NL"/>
        </w:rPr>
        <w:t>/</w:t>
      </w:r>
      <w:r w:rsidR="00C11981">
        <w:rPr>
          <w:rFonts w:ascii="Times New Roman" w:hAnsi="Times New Roman"/>
          <w:szCs w:val="28"/>
          <w:lang w:val="nl-NL"/>
        </w:rPr>
        <w:t>9</w:t>
      </w:r>
      <w:bookmarkStart w:id="0" w:name="_GoBack"/>
      <w:bookmarkEnd w:id="0"/>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27D58"/>
    <w:rsid w:val="00035EEE"/>
    <w:rsid w:val="000412DA"/>
    <w:rsid w:val="000432DF"/>
    <w:rsid w:val="000643E8"/>
    <w:rsid w:val="000873DC"/>
    <w:rsid w:val="000B02D4"/>
    <w:rsid w:val="000B5112"/>
    <w:rsid w:val="000F3159"/>
    <w:rsid w:val="00116021"/>
    <w:rsid w:val="00156FBD"/>
    <w:rsid w:val="001B59E0"/>
    <w:rsid w:val="001C4B37"/>
    <w:rsid w:val="001D312A"/>
    <w:rsid w:val="001D6DC8"/>
    <w:rsid w:val="001E4C41"/>
    <w:rsid w:val="00223BB2"/>
    <w:rsid w:val="00245DF3"/>
    <w:rsid w:val="002A2FC2"/>
    <w:rsid w:val="002B408E"/>
    <w:rsid w:val="002C104C"/>
    <w:rsid w:val="002E52C4"/>
    <w:rsid w:val="002E5663"/>
    <w:rsid w:val="00315798"/>
    <w:rsid w:val="0033024D"/>
    <w:rsid w:val="00336D52"/>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32484"/>
    <w:rsid w:val="00646976"/>
    <w:rsid w:val="0065719C"/>
    <w:rsid w:val="00686CF5"/>
    <w:rsid w:val="006929C7"/>
    <w:rsid w:val="006C4BC5"/>
    <w:rsid w:val="006C52FB"/>
    <w:rsid w:val="00706053"/>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82EF2"/>
    <w:rsid w:val="00990A35"/>
    <w:rsid w:val="00995C1B"/>
    <w:rsid w:val="009A6502"/>
    <w:rsid w:val="009B302C"/>
    <w:rsid w:val="009C1678"/>
    <w:rsid w:val="009F7A6C"/>
    <w:rsid w:val="00A12A45"/>
    <w:rsid w:val="00A53A2B"/>
    <w:rsid w:val="00A5636E"/>
    <w:rsid w:val="00A7164C"/>
    <w:rsid w:val="00AF3364"/>
    <w:rsid w:val="00B95695"/>
    <w:rsid w:val="00BF421D"/>
    <w:rsid w:val="00C11981"/>
    <w:rsid w:val="00C53E59"/>
    <w:rsid w:val="00C62D5E"/>
    <w:rsid w:val="00D25EE6"/>
    <w:rsid w:val="00D354B7"/>
    <w:rsid w:val="00D74054"/>
    <w:rsid w:val="00D81370"/>
    <w:rsid w:val="00D9155E"/>
    <w:rsid w:val="00DD0289"/>
    <w:rsid w:val="00DF2C74"/>
    <w:rsid w:val="00E4001C"/>
    <w:rsid w:val="00E41C32"/>
    <w:rsid w:val="00E45513"/>
    <w:rsid w:val="00EA6EC1"/>
    <w:rsid w:val="00EE1B5F"/>
    <w:rsid w:val="00EF3711"/>
    <w:rsid w:val="00F04525"/>
    <w:rsid w:val="00F42B70"/>
    <w:rsid w:val="00F4466F"/>
    <w:rsid w:val="00F45676"/>
    <w:rsid w:val="00F530CE"/>
    <w:rsid w:val="00F825A5"/>
    <w:rsid w:val="00FA008B"/>
    <w:rsid w:val="00FB7F6A"/>
    <w:rsid w:val="00FE5F96"/>
    <w:rsid w:val="00FF25D5"/>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87</cp:revision>
  <cp:lastPrinted>2021-11-15T08:43:00Z</cp:lastPrinted>
  <dcterms:created xsi:type="dcterms:W3CDTF">2017-10-11T09:55:00Z</dcterms:created>
  <dcterms:modified xsi:type="dcterms:W3CDTF">2021-11-19T02:04:00Z</dcterms:modified>
</cp:coreProperties>
</file>