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C" w:rsidRDefault="00E25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6"/>
        <w:tblW w:w="15951" w:type="dxa"/>
        <w:jc w:val="center"/>
        <w:tblLayout w:type="fixed"/>
        <w:tblLook w:val="0000" w:firstRow="0" w:lastRow="0" w:firstColumn="0" w:lastColumn="0" w:noHBand="0" w:noVBand="0"/>
      </w:tblPr>
      <w:tblGrid>
        <w:gridCol w:w="5301"/>
        <w:gridCol w:w="10650"/>
      </w:tblGrid>
      <w:tr w:rsidR="00E2508C" w:rsidTr="006F3366">
        <w:trPr>
          <w:trHeight w:val="425"/>
          <w:jc w:val="center"/>
        </w:trPr>
        <w:tc>
          <w:tcPr>
            <w:tcW w:w="5301" w:type="dxa"/>
          </w:tcPr>
          <w:p w:rsidR="00E2508C" w:rsidRDefault="006F33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UBND QUẬN LONG BIÊN</w:t>
            </w:r>
          </w:p>
          <w:p w:rsidR="00E2508C" w:rsidRDefault="006F33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 TH LÝ THƯỜNG KIỆT</w:t>
            </w:r>
          </w:p>
        </w:tc>
        <w:tc>
          <w:tcPr>
            <w:tcW w:w="10650" w:type="dxa"/>
          </w:tcPr>
          <w:p w:rsidR="00E2508C" w:rsidRDefault="006F33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LỊCH CÔNG TÁC CHUNG CỦA NHÀ TRƯỜNG</w:t>
            </w:r>
          </w:p>
          <w:p w:rsidR="00E2508C" w:rsidRDefault="006F3366">
            <w:pPr>
              <w:tabs>
                <w:tab w:val="left" w:pos="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(TUẦN 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TỪ NGÀY </w:t>
            </w:r>
            <w:r>
              <w:rPr>
                <w:rFonts w:ascii="Times New Roman" w:eastAsia="Times New Roman" w:hAnsi="Times New Roman" w:cs="Times New Roman"/>
                <w:b/>
              </w:rPr>
              <w:t>01/5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</w:rPr>
              <w:t>07/5/2023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:rsidR="00E2508C" w:rsidRDefault="00E25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</w:rPr>
      </w:pPr>
    </w:p>
    <w:tbl>
      <w:tblPr>
        <w:tblStyle w:val="aff7"/>
        <w:tblW w:w="15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25"/>
        <w:gridCol w:w="9295"/>
        <w:gridCol w:w="2525"/>
        <w:gridCol w:w="1224"/>
        <w:gridCol w:w="1174"/>
      </w:tblGrid>
      <w:tr w:rsidR="00E2508C">
        <w:trPr>
          <w:trHeight w:val="737"/>
          <w:jc w:val="center"/>
        </w:trPr>
        <w:tc>
          <w:tcPr>
            <w:tcW w:w="780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3" distT="4294967293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b="0" l="0" r="0" t="0"/>
                      <wp:wrapNone/>
                      <wp:docPr id="2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Buổi</w:t>
            </w:r>
          </w:p>
        </w:tc>
        <w:tc>
          <w:tcPr>
            <w:tcW w:w="9294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Nội dung công việc, thời gian, địa điểm</w:t>
            </w:r>
          </w:p>
        </w:tc>
        <w:tc>
          <w:tcPr>
            <w:tcW w:w="25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BGH, các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Bộ phận 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(cá nhân) thực hiện</w:t>
            </w:r>
          </w:p>
        </w:tc>
        <w:tc>
          <w:tcPr>
            <w:tcW w:w="1224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Lãnh đạo 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phụ trách</w:t>
            </w:r>
          </w:p>
        </w:tc>
        <w:tc>
          <w:tcPr>
            <w:tcW w:w="1174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b/>
              </w:rPr>
              <w:t>CV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bổ sung, phát sinh</w:t>
            </w:r>
          </w:p>
        </w:tc>
      </w:tr>
      <w:tr w:rsidR="00E2508C">
        <w:trPr>
          <w:trHeight w:val="360"/>
          <w:jc w:val="center"/>
        </w:trPr>
        <w:tc>
          <w:tcPr>
            <w:tcW w:w="780" w:type="dxa"/>
            <w:vMerge w:val="restart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Hai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94" w:type="dxa"/>
            <w:vMerge w:val="restart"/>
            <w:shd w:val="clear" w:color="auto" w:fill="auto"/>
          </w:tcPr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Nghỉ Lễ dịp Giỗ Tổ Hùng Vương, Giải phóng Miền Nam 30/4 và Quốc tế Lao động 01/5</w:t>
            </w:r>
          </w:p>
        </w:tc>
        <w:tc>
          <w:tcPr>
            <w:tcW w:w="2525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CBGVNV</w:t>
            </w: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385"/>
          <w:jc w:val="center"/>
        </w:trPr>
        <w:tc>
          <w:tcPr>
            <w:tcW w:w="780" w:type="dxa"/>
            <w:vMerge/>
            <w:vAlign w:val="center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94" w:type="dxa"/>
            <w:vMerge/>
            <w:shd w:val="clear" w:color="auto" w:fill="auto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ed9bybi56edp" w:colFirst="0" w:colLast="0"/>
            <w:bookmarkEnd w:id="1"/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2508C">
        <w:trPr>
          <w:trHeight w:val="514"/>
          <w:jc w:val="center"/>
        </w:trPr>
        <w:tc>
          <w:tcPr>
            <w:tcW w:w="780" w:type="dxa"/>
            <w:vMerge w:val="restart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94" w:type="dxa"/>
            <w:vMerge/>
            <w:shd w:val="clear" w:color="auto" w:fill="auto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420"/>
          <w:jc w:val="center"/>
        </w:trPr>
        <w:tc>
          <w:tcPr>
            <w:tcW w:w="780" w:type="dxa"/>
            <w:vMerge/>
            <w:vAlign w:val="center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94" w:type="dxa"/>
            <w:vMerge/>
            <w:shd w:val="clear" w:color="auto" w:fill="auto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shd w:val="clear" w:color="auto" w:fill="auto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2508C">
        <w:trPr>
          <w:trHeight w:val="420"/>
          <w:jc w:val="center"/>
        </w:trPr>
        <w:tc>
          <w:tcPr>
            <w:tcW w:w="780" w:type="dxa"/>
            <w:vMerge w:val="restart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Tư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94" w:type="dxa"/>
            <w:vMerge/>
            <w:shd w:val="clear" w:color="auto" w:fill="auto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410"/>
          <w:jc w:val="center"/>
        </w:trPr>
        <w:tc>
          <w:tcPr>
            <w:tcW w:w="780" w:type="dxa"/>
            <w:vMerge/>
            <w:vAlign w:val="center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94" w:type="dxa"/>
            <w:vMerge/>
            <w:shd w:val="clear" w:color="auto" w:fill="auto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shd w:val="clear" w:color="auto" w:fill="auto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2508C">
        <w:trPr>
          <w:trHeight w:val="322"/>
          <w:jc w:val="center"/>
        </w:trPr>
        <w:tc>
          <w:tcPr>
            <w:tcW w:w="780" w:type="dxa"/>
            <w:vMerge w:val="restart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Tuyên truyền phòng chống dịch bệnh Covid-19. 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Hoàn thiện KH giáo dục STEM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XD KH tháng 5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GV, NV thực hiện khai hồ sơ trên phần mềm </w:t>
            </w:r>
            <w:r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highlight w:val="white"/>
              </w:rPr>
              <w:t>dữ liệu trên phần mềm quản lý cán bộ, công chức, viên chức</w:t>
            </w:r>
          </w:p>
        </w:tc>
        <w:tc>
          <w:tcPr>
            <w:tcW w:w="2525" w:type="dxa"/>
            <w:shd w:val="clear" w:color="auto" w:fill="auto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Đ.c Hạnh TPT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BGH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Các BP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CB,GV,NV</w:t>
            </w:r>
          </w:p>
        </w:tc>
        <w:tc>
          <w:tcPr>
            <w:tcW w:w="1224" w:type="dxa"/>
            <w:shd w:val="clear" w:color="auto" w:fill="auto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Đ/c Huệ</w:t>
            </w:r>
          </w:p>
        </w:tc>
        <w:tc>
          <w:tcPr>
            <w:tcW w:w="1174" w:type="dxa"/>
            <w:shd w:val="clear" w:color="auto" w:fill="auto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358"/>
          <w:jc w:val="center"/>
        </w:trPr>
        <w:tc>
          <w:tcPr>
            <w:tcW w:w="780" w:type="dxa"/>
            <w:vMerge/>
            <w:vAlign w:val="center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- Hoàn thiện báo cáo kết quả thi hành Điều lệ Đảng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- 14h: Tổ chức chấm bài thi môn TV, Toán, Tiếng Anh khối 5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- 14h40: Đưa HS đi bơi tại TTVH- TTTT quận LB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- 17h: Sinh hoạt chi bộ</w:t>
            </w:r>
          </w:p>
        </w:tc>
        <w:tc>
          <w:tcPr>
            <w:tcW w:w="2525" w:type="dxa"/>
            <w:shd w:val="clear" w:color="auto" w:fill="auto"/>
          </w:tcPr>
          <w:p w:rsidR="00E2508C" w:rsidRDefault="006F3366">
            <w:pPr>
              <w:widowControl w:val="0"/>
              <w:ind w:left="-141" w:right="-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Cấp uỷ CB</w:t>
            </w:r>
          </w:p>
          <w:p w:rsidR="00E2508C" w:rsidRDefault="006F3366">
            <w:pPr>
              <w:widowControl w:val="0"/>
              <w:ind w:left="-141" w:right="-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BGH,  GV K5, GV THCS</w:t>
            </w:r>
          </w:p>
          <w:p w:rsidR="00E2508C" w:rsidRDefault="006F3366">
            <w:pPr>
              <w:widowControl w:val="0"/>
              <w:ind w:left="-141" w:right="-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LTK</w:t>
            </w:r>
          </w:p>
          <w:p w:rsidR="00E2508C" w:rsidRDefault="006F3366">
            <w:pPr>
              <w:widowControl w:val="0"/>
              <w:ind w:left="-141" w:right="-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 Nhật</w:t>
            </w:r>
          </w:p>
          <w:p w:rsidR="00E2508C" w:rsidRDefault="006F3366">
            <w:pPr>
              <w:widowControl w:val="0"/>
              <w:ind w:left="-141" w:right="-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Đảng viên</w:t>
            </w:r>
          </w:p>
        </w:tc>
        <w:tc>
          <w:tcPr>
            <w:tcW w:w="1224" w:type="dxa"/>
            <w:shd w:val="clear" w:color="auto" w:fill="auto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Đ/c Huệ</w:t>
            </w:r>
          </w:p>
        </w:tc>
        <w:tc>
          <w:tcPr>
            <w:tcW w:w="1174" w:type="dxa"/>
            <w:shd w:val="clear" w:color="auto" w:fill="auto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2508C">
        <w:trPr>
          <w:trHeight w:val="214"/>
          <w:jc w:val="center"/>
        </w:trPr>
        <w:tc>
          <w:tcPr>
            <w:tcW w:w="780" w:type="dxa"/>
            <w:vMerge w:val="restart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Sáu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</w:p>
        </w:tc>
        <w:tc>
          <w:tcPr>
            <w:tcW w:w="9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- 8h00: UBND Quận kiểm tra công tác PCDB và ATTP tại các trường học trên địa bàn Quận.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- 8h00: Dự Ngày hội trải nghiệm công nghệ sáng tạo “Sân chơi STEMFEST” khối tiểu học năm 2023 Tại trường TH Ái Mộ B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- 8h30: Chuyên đề Tiếng Anh của các Trung tâm Ngoại 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gữ tại TH Bồ Đề</w:t>
            </w:r>
          </w:p>
        </w:tc>
        <w:tc>
          <w:tcPr>
            <w:tcW w:w="2525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 Huệ</w:t>
            </w:r>
          </w:p>
          <w:p w:rsidR="00E2508C" w:rsidRDefault="006F3366">
            <w:pPr>
              <w:widowControl w:val="0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 Hà, Đ/c Hạnh TPT</w:t>
            </w:r>
          </w:p>
          <w:p w:rsidR="00E2508C" w:rsidRDefault="00E2508C">
            <w:pPr>
              <w:widowControl w:val="0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08C" w:rsidRDefault="006F3366">
            <w:pPr>
              <w:widowControl w:val="0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 Huệ</w:t>
            </w:r>
          </w:p>
        </w:tc>
        <w:tc>
          <w:tcPr>
            <w:tcW w:w="1224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Đ/c Hà</w:t>
            </w: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266"/>
          <w:jc w:val="center"/>
        </w:trPr>
        <w:tc>
          <w:tcPr>
            <w:tcW w:w="780" w:type="dxa"/>
            <w:vMerge/>
            <w:vAlign w:val="center"/>
          </w:tcPr>
          <w:p w:rsidR="00E2508C" w:rsidRDefault="00E25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94" w:type="dxa"/>
            <w:shd w:val="clear" w:color="auto" w:fill="auto"/>
          </w:tcPr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16h: Duyệt Chương trình Chào cờ tuần 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7ro5vp66es1p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- 16h15: Các lớp tổng vệ sinh</w:t>
            </w:r>
          </w:p>
          <w:p w:rsidR="00E2508C" w:rsidRDefault="006F3366">
            <w:pPr>
              <w:widowControl w:val="0"/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bookmarkStart w:id="3" w:name="_heading=h.ke8j25sbaa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- 17h: họp HĐSP</w:t>
            </w:r>
          </w:p>
        </w:tc>
        <w:tc>
          <w:tcPr>
            <w:tcW w:w="2525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eading=h.tyjcwt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PHT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GVCN,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</w:rPr>
              <w:t>NV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CBGVNV</w:t>
            </w:r>
          </w:p>
        </w:tc>
        <w:tc>
          <w:tcPr>
            <w:tcW w:w="1224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Đ/c Hà</w:t>
            </w: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343"/>
          <w:jc w:val="center"/>
        </w:trPr>
        <w:tc>
          <w:tcPr>
            <w:tcW w:w="780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Bảy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S-C</w:t>
            </w:r>
          </w:p>
        </w:tc>
        <w:tc>
          <w:tcPr>
            <w:tcW w:w="9294" w:type="dxa"/>
            <w:shd w:val="clear" w:color="auto" w:fill="auto"/>
          </w:tcPr>
          <w:p w:rsidR="00E2508C" w:rsidRDefault="006F33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7h: Tổng vệ sinh môi trường, diệt bọ gậy, phòng chống dịch sốt xuất huyế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trên địa bàn Quận</w:t>
            </w:r>
          </w:p>
          <w:p w:rsidR="00E2508C" w:rsidRDefault="006F33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eading=h.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- 8h: Kiểm tra công tác phòng chống dịch bệnh truyền nhiễm khác trên địa bàn Quận</w:t>
            </w:r>
          </w:p>
          <w:p w:rsidR="00E2508C" w:rsidRDefault="006F33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j18noeus0lc4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- 8h: Tham gia “Ngày hội hiến máu” tại UBND phường Ngọc Thụy</w:t>
            </w:r>
          </w:p>
        </w:tc>
        <w:tc>
          <w:tcPr>
            <w:tcW w:w="2525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_heading=h.a23u2naia1or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>Lao công</w:t>
            </w:r>
          </w:p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eading=h.hk5zjd7hephi" w:colFirst="0" w:colLast="0"/>
            <w:bookmarkEnd w:id="9"/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_heading=h.a2b8qn50yrvq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bookmarkStart w:id="11" w:name="_heading=h.fhe7ekifdjsv" w:colFirst="0" w:colLast="0"/>
            <w:bookmarkEnd w:id="11"/>
          </w:p>
        </w:tc>
        <w:tc>
          <w:tcPr>
            <w:tcW w:w="1224" w:type="dxa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Đ/c Huệ</w:t>
            </w:r>
          </w:p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8C">
        <w:trPr>
          <w:trHeight w:val="444"/>
          <w:jc w:val="center"/>
        </w:trPr>
        <w:tc>
          <w:tcPr>
            <w:tcW w:w="780" w:type="dxa"/>
            <w:vAlign w:val="center"/>
          </w:tcPr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</w:t>
            </w:r>
          </w:p>
          <w:p w:rsidR="00E2508C" w:rsidRDefault="006F33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07/5</w:t>
            </w:r>
          </w:p>
        </w:tc>
        <w:tc>
          <w:tcPr>
            <w:tcW w:w="825" w:type="dxa"/>
            <w:vAlign w:val="center"/>
          </w:tcPr>
          <w:p w:rsidR="00E2508C" w:rsidRDefault="006F33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 - C</w:t>
            </w:r>
          </w:p>
        </w:tc>
        <w:tc>
          <w:tcPr>
            <w:tcW w:w="9294" w:type="dxa"/>
            <w:shd w:val="clear" w:color="auto" w:fill="auto"/>
          </w:tcPr>
          <w:p w:rsidR="00E2508C" w:rsidRDefault="00E250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25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2508C" w:rsidRDefault="00E250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</w:tcPr>
          <w:p w:rsidR="00E2508C" w:rsidRDefault="00E2508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508C" w:rsidRDefault="00E2508C">
      <w:pPr>
        <w:widowControl w:val="0"/>
        <w:jc w:val="both"/>
        <w:rPr>
          <w:rFonts w:ascii="Times New Roman" w:hAnsi="Times New Roman"/>
          <w:color w:val="000000"/>
        </w:rPr>
      </w:pPr>
      <w:bookmarkStart w:id="12" w:name="_heading=h.3znysh7" w:colFirst="0" w:colLast="0"/>
      <w:bookmarkEnd w:id="12"/>
    </w:p>
    <w:sectPr w:rsidR="00E2508C">
      <w:pgSz w:w="16840" w:h="11907" w:orient="landscape"/>
      <w:pgMar w:top="568" w:right="562" w:bottom="142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2508C"/>
    <w:rsid w:val="006F3366"/>
    <w:rsid w:val="00E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2oFTKHlEdw9Nb/kHF2jNsxCjDA==">AMUW2mXDpX8d2TuY452zqewyPxbP4yLgBePAfr9+JaNKPvIzpRJjKxASwQxw1c4exNk6coJHLt2BzFZEdmDAETg6fzLaC1lDWPlnK0Rxgk1ksXdlZenBnHFOvGrL3AMXmd2m/TB8sBfd5xNRyXEJVKW0gL/gltig8lGcGoiClpcIWg+iXHgb9tW73rOYFKMrv2H9PKodL8zydq9L0uwns/lIvIv4vk8Y4ndGKpormdGwSSyuNflaGO/DJesn0Xye8prVbwsquyz6XcfBxSUvY+KiZ+BL0Q9I+Xoy8KbzD1agIvXiGnk5UhDodpw/bAemHO0G6QoPXeM2gXYCATvKVRn6C5ubOc8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MTC</cp:lastModifiedBy>
  <cp:revision>2</cp:revision>
  <dcterms:created xsi:type="dcterms:W3CDTF">2023-04-21T09:06:00Z</dcterms:created>
  <dcterms:modified xsi:type="dcterms:W3CDTF">2023-05-04T10:49:00Z</dcterms:modified>
</cp:coreProperties>
</file>